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D0" w:rsidRDefault="00AF12BF" w:rsidP="00AF12BF">
      <w:pPr>
        <w:spacing w:after="0" w:line="276" w:lineRule="auto"/>
        <w:jc w:val="center"/>
        <w:rPr>
          <w:rFonts w:ascii="OfficinaSansBookC" w:eastAsia="Calibri" w:hAnsi="OfficinaSansBookC" w:cs="Arial"/>
          <w:b/>
          <w:bCs/>
          <w:sz w:val="28"/>
          <w:szCs w:val="28"/>
        </w:rPr>
      </w:pPr>
      <w:r>
        <w:rPr>
          <w:rFonts w:ascii="Times New Roman" w:hAnsi="Times New Roman"/>
          <w:b/>
          <w:bCs/>
          <w:noProof/>
          <w:sz w:val="28"/>
          <w:szCs w:val="28"/>
          <w:lang w:eastAsia="ru-RU"/>
        </w:rPr>
        <w:drawing>
          <wp:inline distT="0" distB="0" distL="0" distR="0">
            <wp:extent cx="5939790" cy="8397139"/>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9790" cy="8397139"/>
                    </a:xfrm>
                    <a:prstGeom prst="rect">
                      <a:avLst/>
                    </a:prstGeom>
                    <a:noFill/>
                    <a:ln w="9525">
                      <a:noFill/>
                      <a:miter lim="800000"/>
                      <a:headEnd/>
                      <a:tailEnd/>
                    </a:ln>
                  </pic:spPr>
                </pic:pic>
              </a:graphicData>
            </a:graphic>
          </wp:inline>
        </w:drawing>
      </w: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617103" w:rsidRDefault="00617103" w:rsidP="00A44B71">
      <w:pPr>
        <w:spacing w:after="0" w:line="276" w:lineRule="auto"/>
        <w:ind w:firstLine="709"/>
        <w:jc w:val="center"/>
        <w:rPr>
          <w:rFonts w:ascii="OfficinaSansBookC" w:eastAsia="Calibri" w:hAnsi="OfficinaSansBookC" w:cs="Arial"/>
          <w:b/>
          <w:bCs/>
          <w:sz w:val="28"/>
          <w:szCs w:val="28"/>
        </w:rPr>
      </w:pPr>
    </w:p>
    <w:p w:rsidR="00617103" w:rsidRDefault="00617103" w:rsidP="00A44B71">
      <w:pPr>
        <w:spacing w:after="0" w:line="276" w:lineRule="auto"/>
        <w:ind w:firstLine="709"/>
        <w:jc w:val="center"/>
        <w:rPr>
          <w:rFonts w:ascii="OfficinaSansBookC" w:eastAsia="Calibri" w:hAnsi="OfficinaSansBookC" w:cs="Arial"/>
          <w:b/>
          <w:bCs/>
          <w:sz w:val="28"/>
          <w:szCs w:val="28"/>
        </w:rPr>
      </w:pPr>
    </w:p>
    <w:p w:rsidR="00617103" w:rsidRDefault="00617103"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185A71" w:rsidRDefault="00185A71"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8"/>
          <w:szCs w:val="28"/>
        </w:rPr>
      </w:pP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8864E6" w:rsidRPr="008625DA" w:rsidRDefault="008864E6"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sidR="003A5EB7">
        <w:rPr>
          <w:rFonts w:ascii="Times New Roman" w:hAnsi="Times New Roman"/>
          <w:sz w:val="28"/>
          <w:szCs w:val="28"/>
        </w:rPr>
        <w:t>ледж» Щербакова Марина Владимировна</w:t>
      </w: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1E5A96">
      <w:pPr>
        <w:spacing w:after="0" w:line="276" w:lineRule="auto"/>
        <w:rPr>
          <w:rFonts w:ascii="OfficinaSansBookC" w:eastAsia="Times New Roman" w:hAnsi="OfficinaSansBookC" w:cs="Times New Roman"/>
          <w:b/>
          <w:sz w:val="28"/>
          <w:szCs w:val="28"/>
          <w:lang w:eastAsia="ru-RU"/>
        </w:rPr>
      </w:pPr>
    </w:p>
    <w:p w:rsidR="00655609" w:rsidRDefault="00655609" w:rsidP="005C3888">
      <w:pPr>
        <w:spacing w:after="0" w:line="276" w:lineRule="auto"/>
        <w:jc w:val="center"/>
        <w:rPr>
          <w:rFonts w:ascii="Times New Roman" w:eastAsia="Times New Roman" w:hAnsi="Times New Roman" w:cs="Times New Roman"/>
          <w:b/>
          <w:sz w:val="28"/>
          <w:szCs w:val="28"/>
          <w:lang w:eastAsia="ru-RU"/>
        </w:rPr>
      </w:pPr>
    </w:p>
    <w:p w:rsidR="00617103" w:rsidRDefault="00617103" w:rsidP="005C3888">
      <w:pPr>
        <w:spacing w:after="0" w:line="276" w:lineRule="auto"/>
        <w:jc w:val="center"/>
        <w:rPr>
          <w:rFonts w:ascii="Times New Roman" w:eastAsia="Times New Roman" w:hAnsi="Times New Roman" w:cs="Times New Roman"/>
          <w:b/>
          <w:sz w:val="28"/>
          <w:szCs w:val="28"/>
          <w:lang w:eastAsia="ru-RU"/>
        </w:rPr>
      </w:pPr>
    </w:p>
    <w:p w:rsidR="00617103" w:rsidRDefault="00617103" w:rsidP="005C3888">
      <w:pPr>
        <w:spacing w:after="0" w:line="276" w:lineRule="auto"/>
        <w:jc w:val="center"/>
        <w:rPr>
          <w:rFonts w:ascii="Times New Roman" w:eastAsia="Times New Roman" w:hAnsi="Times New Roman" w:cs="Times New Roman"/>
          <w:b/>
          <w:sz w:val="28"/>
          <w:szCs w:val="28"/>
          <w:lang w:eastAsia="ru-RU"/>
        </w:rPr>
      </w:pPr>
    </w:p>
    <w:p w:rsidR="00584A73" w:rsidRPr="008231D0" w:rsidRDefault="00584A73" w:rsidP="005C3888">
      <w:pPr>
        <w:spacing w:after="0" w:line="276" w:lineRule="auto"/>
        <w:jc w:val="center"/>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rsidR="007A2C22" w:rsidRPr="008231D0" w:rsidRDefault="007A2C22" w:rsidP="00A44B71">
          <w:pPr>
            <w:pStyle w:val="af4"/>
            <w:spacing w:before="0" w:line="276" w:lineRule="auto"/>
            <w:rPr>
              <w:rFonts w:ascii="Times New Roman" w:hAnsi="Times New Roman" w:cs="Times New Roman"/>
            </w:rPr>
          </w:pPr>
        </w:p>
        <w:p w:rsidR="00BB36E2" w:rsidRPr="00BB36E2" w:rsidRDefault="007721DC">
          <w:pPr>
            <w:pStyle w:val="11"/>
            <w:tabs>
              <w:tab w:val="right" w:leader="dot" w:pos="9344"/>
            </w:tabs>
            <w:rPr>
              <w:rFonts w:ascii="Times New Roman" w:eastAsiaTheme="minorEastAsia" w:hAnsi="Times New Roman" w:cs="Times New Roman"/>
              <w:b/>
              <w:noProof/>
              <w:sz w:val="28"/>
              <w:szCs w:val="28"/>
              <w:lang w:eastAsia="ru-RU"/>
            </w:rPr>
          </w:pPr>
          <w:r w:rsidRPr="008231D0">
            <w:rPr>
              <w:rFonts w:ascii="Times New Roman" w:hAnsi="Times New Roman" w:cs="Times New Roman"/>
              <w:b/>
              <w:bCs/>
              <w:sz w:val="28"/>
              <w:szCs w:val="28"/>
            </w:rPr>
            <w:fldChar w:fldCharType="begin"/>
          </w:r>
          <w:r w:rsidR="007A2C22" w:rsidRPr="008231D0">
            <w:rPr>
              <w:rFonts w:ascii="Times New Roman" w:hAnsi="Times New Roman" w:cs="Times New Roman"/>
              <w:b/>
              <w:bCs/>
              <w:sz w:val="28"/>
              <w:szCs w:val="28"/>
            </w:rPr>
            <w:instrText xml:space="preserve"> TOC \o "1-3" \h \z \u </w:instrText>
          </w:r>
          <w:r w:rsidRPr="008231D0">
            <w:rPr>
              <w:rFonts w:ascii="Times New Roman" w:hAnsi="Times New Roman" w:cs="Times New Roman"/>
              <w:b/>
              <w:bCs/>
              <w:sz w:val="28"/>
              <w:szCs w:val="28"/>
            </w:rPr>
            <w:fldChar w:fldCharType="separate"/>
          </w:r>
          <w:hyperlink w:anchor="_Toc131699570" w:history="1">
            <w:r w:rsidR="00BB36E2" w:rsidRPr="00BB36E2">
              <w:rPr>
                <w:rStyle w:val="af3"/>
                <w:rFonts w:ascii="Times New Roman" w:hAnsi="Times New Roman" w:cs="Times New Roman"/>
                <w:b/>
                <w:bCs/>
                <w:noProof/>
                <w:sz w:val="28"/>
                <w:szCs w:val="28"/>
              </w:rPr>
              <w:t>1. О</w:t>
            </w:r>
            <w:r w:rsidR="0039037D">
              <w:rPr>
                <w:rStyle w:val="af3"/>
                <w:rFonts w:ascii="Times New Roman" w:hAnsi="Times New Roman" w:cs="Times New Roman"/>
                <w:b/>
                <w:bCs/>
                <w:noProof/>
                <w:sz w:val="28"/>
                <w:szCs w:val="28"/>
                <w:lang w:eastAsia="ru-RU"/>
              </w:rPr>
              <w:t xml:space="preserve">бщая характеристика рабочей программы </w:t>
            </w:r>
            <w:r w:rsidR="00BB36E2" w:rsidRPr="00BB36E2">
              <w:rPr>
                <w:rStyle w:val="af3"/>
                <w:rFonts w:ascii="Times New Roman" w:hAnsi="Times New Roman" w:cs="Times New Roman"/>
                <w:b/>
                <w:bCs/>
                <w:noProof/>
                <w:sz w:val="28"/>
                <w:szCs w:val="28"/>
                <w:lang w:eastAsia="ru-RU"/>
              </w:rPr>
              <w:t>общеобразовательной дисциплины «Химия»</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_Toc131699570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711B44">
              <w:rPr>
                <w:rFonts w:ascii="Times New Roman" w:hAnsi="Times New Roman" w:cs="Times New Roman"/>
                <w:b/>
                <w:noProof/>
                <w:webHidden/>
                <w:sz w:val="28"/>
                <w:szCs w:val="28"/>
              </w:rPr>
              <w:t>4</w:t>
            </w:r>
            <w:r w:rsidRPr="00BB36E2">
              <w:rPr>
                <w:rFonts w:ascii="Times New Roman" w:hAnsi="Times New Roman" w:cs="Times New Roman"/>
                <w:b/>
                <w:noProof/>
                <w:webHidden/>
                <w:sz w:val="28"/>
                <w:szCs w:val="28"/>
              </w:rPr>
              <w:fldChar w:fldCharType="end"/>
            </w:r>
          </w:hyperlink>
        </w:p>
        <w:p w:rsidR="00BB36E2" w:rsidRPr="00BB36E2" w:rsidRDefault="007721DC">
          <w:pPr>
            <w:pStyle w:val="11"/>
            <w:tabs>
              <w:tab w:val="right" w:leader="dot" w:pos="9344"/>
            </w:tabs>
            <w:rPr>
              <w:rFonts w:ascii="Times New Roman" w:eastAsiaTheme="minorEastAsia" w:hAnsi="Times New Roman" w:cs="Times New Roman"/>
              <w:b/>
              <w:noProof/>
              <w:sz w:val="28"/>
              <w:szCs w:val="28"/>
              <w:lang w:eastAsia="ru-RU"/>
            </w:rPr>
          </w:pPr>
          <w:hyperlink w:anchor="_Toc131699571" w:history="1">
            <w:r w:rsidR="00BB36E2" w:rsidRPr="00BB36E2">
              <w:rPr>
                <w:rStyle w:val="af3"/>
                <w:rFonts w:ascii="Times New Roman" w:hAnsi="Times New Roman" w:cs="Times New Roman"/>
                <w:b/>
                <w:bCs/>
                <w:noProof/>
                <w:sz w:val="28"/>
                <w:szCs w:val="28"/>
              </w:rPr>
              <w:t>2. Структура и содержание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_Toc131699571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711B44">
              <w:rPr>
                <w:rFonts w:ascii="Times New Roman" w:hAnsi="Times New Roman" w:cs="Times New Roman"/>
                <w:b/>
                <w:noProof/>
                <w:webHidden/>
                <w:sz w:val="28"/>
                <w:szCs w:val="28"/>
              </w:rPr>
              <w:t>19</w:t>
            </w:r>
            <w:r w:rsidRPr="00BB36E2">
              <w:rPr>
                <w:rFonts w:ascii="Times New Roman" w:hAnsi="Times New Roman" w:cs="Times New Roman"/>
                <w:b/>
                <w:noProof/>
                <w:webHidden/>
                <w:sz w:val="28"/>
                <w:szCs w:val="28"/>
              </w:rPr>
              <w:fldChar w:fldCharType="end"/>
            </w:r>
          </w:hyperlink>
        </w:p>
        <w:p w:rsidR="00BB36E2" w:rsidRPr="00BB36E2" w:rsidRDefault="007721DC">
          <w:pPr>
            <w:pStyle w:val="11"/>
            <w:tabs>
              <w:tab w:val="right" w:leader="dot" w:pos="9344"/>
            </w:tabs>
            <w:rPr>
              <w:rFonts w:ascii="Times New Roman" w:eastAsiaTheme="minorEastAsia" w:hAnsi="Times New Roman" w:cs="Times New Roman"/>
              <w:b/>
              <w:noProof/>
              <w:sz w:val="28"/>
              <w:szCs w:val="28"/>
              <w:lang w:eastAsia="ru-RU"/>
            </w:rPr>
          </w:pPr>
          <w:hyperlink w:anchor="_Toc131699572" w:history="1">
            <w:r w:rsidR="00BB36E2" w:rsidRPr="00BB36E2">
              <w:rPr>
                <w:rStyle w:val="af3"/>
                <w:rFonts w:ascii="Times New Roman" w:hAnsi="Times New Roman" w:cs="Times New Roman"/>
                <w:b/>
                <w:bCs/>
                <w:noProof/>
                <w:sz w:val="28"/>
                <w:szCs w:val="28"/>
              </w:rPr>
              <w:t>3. Условия реализации программы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_Toc131699572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711B44">
              <w:rPr>
                <w:rFonts w:ascii="Times New Roman" w:hAnsi="Times New Roman" w:cs="Times New Roman"/>
                <w:b/>
                <w:noProof/>
                <w:webHidden/>
                <w:sz w:val="28"/>
                <w:szCs w:val="28"/>
              </w:rPr>
              <w:t>29</w:t>
            </w:r>
            <w:r w:rsidRPr="00BB36E2">
              <w:rPr>
                <w:rFonts w:ascii="Times New Roman" w:hAnsi="Times New Roman" w:cs="Times New Roman"/>
                <w:b/>
                <w:noProof/>
                <w:webHidden/>
                <w:sz w:val="28"/>
                <w:szCs w:val="28"/>
              </w:rPr>
              <w:fldChar w:fldCharType="end"/>
            </w:r>
          </w:hyperlink>
        </w:p>
        <w:p w:rsidR="00BB36E2" w:rsidRDefault="007721DC">
          <w:pPr>
            <w:pStyle w:val="11"/>
            <w:tabs>
              <w:tab w:val="right" w:leader="dot" w:pos="9344"/>
            </w:tabs>
            <w:rPr>
              <w:rFonts w:eastAsiaTheme="minorEastAsia"/>
              <w:noProof/>
              <w:lang w:eastAsia="ru-RU"/>
            </w:rPr>
          </w:pPr>
          <w:hyperlink w:anchor="_Toc131699573" w:history="1">
            <w:r w:rsidR="00BB36E2" w:rsidRPr="00BB36E2">
              <w:rPr>
                <w:rStyle w:val="af3"/>
                <w:rFonts w:ascii="Times New Roman" w:hAnsi="Times New Roman" w:cs="Times New Roman"/>
                <w:b/>
                <w:noProof/>
                <w:sz w:val="28"/>
                <w:szCs w:val="28"/>
              </w:rPr>
              <w:t xml:space="preserve">4. </w:t>
            </w:r>
            <w:r w:rsidR="00BB36E2">
              <w:rPr>
                <w:rStyle w:val="af3"/>
                <w:rFonts w:ascii="Times New Roman" w:hAnsi="Times New Roman" w:cs="Times New Roman"/>
                <w:b/>
                <w:noProof/>
                <w:sz w:val="28"/>
                <w:szCs w:val="28"/>
              </w:rPr>
              <w:t>К</w:t>
            </w:r>
            <w:r w:rsidR="00BB36E2" w:rsidRPr="00BB36E2">
              <w:rPr>
                <w:rStyle w:val="af3"/>
                <w:rFonts w:ascii="Times New Roman" w:hAnsi="Times New Roman" w:cs="Times New Roman"/>
                <w:b/>
                <w:noProof/>
                <w:sz w:val="28"/>
                <w:szCs w:val="28"/>
              </w:rPr>
              <w:t>онтроль и оценка результатов освоения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_Toc131699573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711B44">
              <w:rPr>
                <w:rFonts w:ascii="Times New Roman" w:hAnsi="Times New Roman" w:cs="Times New Roman"/>
                <w:b/>
                <w:noProof/>
                <w:webHidden/>
                <w:sz w:val="28"/>
                <w:szCs w:val="28"/>
              </w:rPr>
              <w:t>33</w:t>
            </w:r>
            <w:r w:rsidRPr="00BB36E2">
              <w:rPr>
                <w:rFonts w:ascii="Times New Roman" w:hAnsi="Times New Roman" w:cs="Times New Roman"/>
                <w:b/>
                <w:noProof/>
                <w:webHidden/>
                <w:sz w:val="28"/>
                <w:szCs w:val="28"/>
              </w:rPr>
              <w:fldChar w:fldCharType="end"/>
            </w:r>
          </w:hyperlink>
        </w:p>
        <w:p w:rsidR="007A2C22" w:rsidRPr="008231D0" w:rsidRDefault="007721DC" w:rsidP="00FA2772">
          <w:pPr>
            <w:spacing w:after="0" w:line="276" w:lineRule="auto"/>
            <w:jc w:val="both"/>
            <w:rPr>
              <w:rFonts w:ascii="Times New Roman" w:hAnsi="Times New Roman" w:cs="Times New Roman"/>
            </w:rPr>
          </w:pPr>
          <w:r w:rsidRPr="008231D0">
            <w:rPr>
              <w:rFonts w:ascii="Times New Roman" w:hAnsi="Times New Roman" w:cs="Times New Roman"/>
              <w:b/>
              <w:bCs/>
              <w:sz w:val="28"/>
              <w:szCs w:val="28"/>
            </w:rPr>
            <w:fldChar w:fldCharType="end"/>
          </w:r>
        </w:p>
      </w:sdtContent>
    </w:sdt>
    <w:p w:rsidR="007A2C22" w:rsidRPr="008231D0" w:rsidRDefault="007A2C22" w:rsidP="00A44B71">
      <w:pPr>
        <w:spacing w:after="0" w:line="276" w:lineRule="auto"/>
        <w:jc w:val="center"/>
        <w:rPr>
          <w:rFonts w:ascii="Times New Roman" w:eastAsia="Times New Roman" w:hAnsi="Times New Roman" w:cs="Times New Roman"/>
          <w:b/>
          <w:sz w:val="28"/>
          <w:szCs w:val="28"/>
          <w:lang w:eastAsia="ru-RU"/>
        </w:rPr>
      </w:pPr>
    </w:p>
    <w:p w:rsidR="00B31345" w:rsidRPr="008231D0" w:rsidRDefault="00B31345" w:rsidP="00A44B71">
      <w:pPr>
        <w:spacing w:after="0" w:line="276" w:lineRule="auto"/>
        <w:rPr>
          <w:rFonts w:ascii="Times New Roman" w:eastAsia="Times New Roman" w:hAnsi="Times New Roman" w:cs="Times New Roman"/>
          <w:sz w:val="28"/>
          <w:szCs w:val="28"/>
          <w:lang w:eastAsia="ru-RU"/>
        </w:rPr>
      </w:pPr>
    </w:p>
    <w:p w:rsidR="009B70D9" w:rsidRPr="008231D0" w:rsidRDefault="009B70D9" w:rsidP="00A44B71">
      <w:pPr>
        <w:pStyle w:val="paragraph"/>
        <w:spacing w:before="0" w:beforeAutospacing="0" w:after="0" w:afterAutospacing="0" w:line="276" w:lineRule="auto"/>
        <w:textAlignment w:val="baseline"/>
        <w:rPr>
          <w:sz w:val="18"/>
          <w:szCs w:val="18"/>
        </w:rPr>
      </w:pPr>
    </w:p>
    <w:p w:rsidR="009A25E0" w:rsidRPr="008231D0" w:rsidRDefault="00D03340" w:rsidP="00A44B71">
      <w:pPr>
        <w:pStyle w:val="1"/>
        <w:spacing w:line="276" w:lineRule="auto"/>
        <w:jc w:val="center"/>
        <w:rPr>
          <w:rFonts w:ascii="Times New Roman" w:hAnsi="Times New Roman" w:cs="Times New Roman"/>
          <w:b/>
          <w:bCs/>
        </w:rPr>
      </w:pPr>
      <w:r w:rsidRPr="008231D0">
        <w:rPr>
          <w:rStyle w:val="normaltextrun"/>
          <w:rFonts w:ascii="Times New Roman" w:hAnsi="Times New Roman" w:cs="Times New Roman"/>
          <w:szCs w:val="28"/>
        </w:rPr>
        <w:br w:type="page"/>
      </w:r>
      <w:bookmarkStart w:id="0" w:name="_Toc131699570"/>
      <w:r w:rsidR="009A25E0" w:rsidRPr="008231D0">
        <w:rPr>
          <w:rFonts w:ascii="Times New Roman" w:hAnsi="Times New Roman" w:cs="Times New Roman"/>
          <w:b/>
          <w:bCs/>
        </w:rPr>
        <w:lastRenderedPageBreak/>
        <w:t xml:space="preserve">1. </w:t>
      </w:r>
      <w:r w:rsidR="00A44B71" w:rsidRPr="008231D0">
        <w:rPr>
          <w:rFonts w:ascii="Times New Roman" w:hAnsi="Times New Roman" w:cs="Times New Roman"/>
          <w:b/>
          <w:bCs/>
        </w:rPr>
        <w:t>О</w:t>
      </w:r>
      <w:r w:rsidR="0039037D">
        <w:rPr>
          <w:rFonts w:ascii="Times New Roman" w:hAnsi="Times New Roman" w:cs="Times New Roman"/>
          <w:b/>
          <w:bCs/>
          <w:lang w:eastAsia="ru-RU"/>
        </w:rPr>
        <w:t xml:space="preserve">бщая характеристика </w:t>
      </w:r>
      <w:r w:rsidR="00A44B71" w:rsidRPr="008231D0">
        <w:rPr>
          <w:rFonts w:ascii="Times New Roman" w:hAnsi="Times New Roman" w:cs="Times New Roman"/>
          <w:b/>
          <w:bCs/>
          <w:lang w:eastAsia="ru-RU"/>
        </w:rPr>
        <w:t xml:space="preserve"> рабочей программы общеобразов</w:t>
      </w:r>
      <w:r w:rsidR="003A5EB7">
        <w:rPr>
          <w:rFonts w:ascii="Times New Roman" w:hAnsi="Times New Roman" w:cs="Times New Roman"/>
          <w:b/>
          <w:bCs/>
          <w:lang w:eastAsia="ru-RU"/>
        </w:rPr>
        <w:t>ательной дисциплины «Химия</w:t>
      </w:r>
      <w:r w:rsidR="00A44B71" w:rsidRPr="008231D0">
        <w:rPr>
          <w:rFonts w:ascii="Times New Roman" w:hAnsi="Times New Roman" w:cs="Times New Roman"/>
          <w:b/>
          <w:bCs/>
          <w:lang w:eastAsia="ru-RU"/>
        </w:rPr>
        <w:t>»</w:t>
      </w:r>
      <w:bookmarkEnd w:id="0"/>
    </w:p>
    <w:p w:rsidR="00D03340" w:rsidRPr="008231D0" w:rsidRDefault="00D03340" w:rsidP="00A44B71">
      <w:pPr>
        <w:pStyle w:val="1"/>
        <w:spacing w:line="276" w:lineRule="auto"/>
        <w:ind w:firstLine="709"/>
        <w:rPr>
          <w:rStyle w:val="eop"/>
          <w:rFonts w:ascii="Times New Roman" w:hAnsi="Times New Roman" w:cs="Times New Roman"/>
          <w:szCs w:val="28"/>
        </w:rPr>
      </w:pPr>
    </w:p>
    <w:p w:rsidR="000224F9" w:rsidRPr="008231D0"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8231D0">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rsidR="00617103" w:rsidRDefault="000224F9" w:rsidP="00617103">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r w:rsidRPr="008231D0">
        <w:rPr>
          <w:rFonts w:ascii="Times New Roman" w:eastAsia="Times New Roman" w:hAnsi="Times New Roman" w:cs="Times New Roman"/>
          <w:sz w:val="28"/>
          <w:szCs w:val="28"/>
          <w:lang w:eastAsia="ru-RU"/>
        </w:rPr>
        <w:t>Общеобразовательная дисциплина «</w:t>
      </w:r>
      <w:r w:rsidR="003A5EB7">
        <w:rPr>
          <w:rFonts w:ascii="Times New Roman" w:eastAsia="Times New Roman" w:hAnsi="Times New Roman" w:cs="Times New Roman"/>
          <w:sz w:val="32"/>
          <w:szCs w:val="32"/>
          <w:lang w:eastAsia="ru-RU"/>
        </w:rPr>
        <w:t>Химия</w:t>
      </w:r>
      <w:r w:rsidRPr="008231D0">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617103">
        <w:rPr>
          <w:rFonts w:ascii="Times New Roman" w:eastAsia="Times New Roman" w:hAnsi="Times New Roman" w:cs="Times New Roman"/>
          <w:sz w:val="28"/>
          <w:szCs w:val="28"/>
        </w:rPr>
        <w:t xml:space="preserve">основной профессиональной </w:t>
      </w:r>
      <w:r w:rsidR="00617103" w:rsidRPr="008231D0">
        <w:rPr>
          <w:rFonts w:ascii="Times New Roman" w:eastAsia="Times New Roman" w:hAnsi="Times New Roman" w:cs="Times New Roman"/>
          <w:sz w:val="28"/>
          <w:szCs w:val="28"/>
        </w:rPr>
        <w:t>образовательной программы в соответствии с ФГОС СПО по</w:t>
      </w:r>
      <w:r w:rsidR="00617103" w:rsidRPr="008231D0">
        <w:rPr>
          <w:rFonts w:ascii="Times New Roman" w:hAnsi="Times New Roman" w:cs="Times New Roman"/>
          <w:b/>
          <w:sz w:val="28"/>
          <w:szCs w:val="28"/>
        </w:rPr>
        <w:t xml:space="preserve"> </w:t>
      </w:r>
      <w:r w:rsidR="00617103" w:rsidRPr="00A75E01">
        <w:rPr>
          <w:rFonts w:ascii="Times New Roman" w:hAnsi="Times New Roman" w:cs="Times New Roman"/>
          <w:sz w:val="28"/>
          <w:szCs w:val="28"/>
        </w:rPr>
        <w:t>специальности</w:t>
      </w:r>
      <w:r w:rsidR="00617103">
        <w:rPr>
          <w:rFonts w:ascii="Times New Roman" w:hAnsi="Times New Roman" w:cs="Times New Roman"/>
          <w:b/>
          <w:sz w:val="28"/>
          <w:szCs w:val="28"/>
        </w:rPr>
        <w:t xml:space="preserve"> </w:t>
      </w:r>
      <w:r w:rsidR="00617103">
        <w:rPr>
          <w:rFonts w:ascii="Times New Roman" w:hAnsi="Times New Roman"/>
          <w:b/>
          <w:bCs/>
          <w:sz w:val="28"/>
          <w:szCs w:val="28"/>
        </w:rPr>
        <w:t>15.02.19 Сварочное производство.</w:t>
      </w:r>
    </w:p>
    <w:p w:rsidR="00EC4CA0" w:rsidRPr="008231D0" w:rsidRDefault="00EC4CA0" w:rsidP="00617103">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8"/>
          <w:szCs w:val="28"/>
        </w:rPr>
      </w:pPr>
    </w:p>
    <w:p w:rsidR="00875C27" w:rsidRPr="008231D0" w:rsidRDefault="00875C27" w:rsidP="00A44B71">
      <w:pPr>
        <w:spacing w:after="0" w:line="276" w:lineRule="auto"/>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1.2. Цели</w:t>
      </w:r>
      <w:r w:rsidR="003A5EB7">
        <w:rPr>
          <w:rFonts w:ascii="Times New Roman" w:eastAsia="Times New Roman" w:hAnsi="Times New Roman" w:cs="Times New Roman"/>
          <w:b/>
          <w:sz w:val="28"/>
          <w:szCs w:val="28"/>
          <w:lang w:eastAsia="ru-RU"/>
        </w:rPr>
        <w:t>, задачи</w:t>
      </w:r>
      <w:r w:rsidRPr="008231D0">
        <w:rPr>
          <w:rFonts w:ascii="Times New Roman" w:eastAsia="Times New Roman" w:hAnsi="Times New Roman" w:cs="Times New Roman"/>
          <w:b/>
          <w:sz w:val="28"/>
          <w:szCs w:val="28"/>
          <w:lang w:eastAsia="ru-RU"/>
        </w:rPr>
        <w:t xml:space="preserve"> и планируемые результаты освоения дисциплины:</w:t>
      </w:r>
    </w:p>
    <w:p w:rsidR="00B5597F" w:rsidRPr="008231D0"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0"/>
          <w:szCs w:val="20"/>
        </w:rPr>
      </w:pPr>
    </w:p>
    <w:p w:rsidR="00040F9D" w:rsidRPr="00377CD6" w:rsidRDefault="00040F9D" w:rsidP="00040F9D">
      <w:pPr>
        <w:shd w:val="clear" w:color="auto" w:fill="FFFFFF"/>
        <w:spacing w:after="0" w:line="360" w:lineRule="auto"/>
        <w:ind w:firstLine="720"/>
        <w:jc w:val="both"/>
        <w:rPr>
          <w:rFonts w:ascii="Times New Roman" w:eastAsia="OfficinaSansBookC" w:hAnsi="Times New Roman" w:cs="Times New Roman"/>
          <w:sz w:val="28"/>
          <w:szCs w:val="28"/>
        </w:rPr>
      </w:pPr>
      <w:bookmarkStart w:id="1" w:name="_Hlk190080847"/>
      <w:r w:rsidRPr="00377CD6">
        <w:rPr>
          <w:rFonts w:ascii="Times New Roman" w:eastAsia="OfficinaSansBookC" w:hAnsi="Times New Roman" w:cs="Times New Roman"/>
          <w:sz w:val="28"/>
          <w:szCs w:val="28"/>
        </w:rPr>
        <w:t xml:space="preserve">Содержание программы общеобразовательной дисциплины «Химия» направлено на достижение следующих </w:t>
      </w:r>
      <w:r w:rsidRPr="00377CD6">
        <w:rPr>
          <w:rFonts w:ascii="Times New Roman" w:eastAsia="OfficinaSansBookC" w:hAnsi="Times New Roman" w:cs="Times New Roman"/>
          <w:b/>
          <w:bCs/>
          <w:sz w:val="28"/>
          <w:szCs w:val="28"/>
        </w:rPr>
        <w:t>целей</w:t>
      </w:r>
      <w:r w:rsidRPr="00377CD6">
        <w:rPr>
          <w:rFonts w:ascii="Times New Roman" w:eastAsia="OfficinaSansBookC" w:hAnsi="Times New Roman" w:cs="Times New Roman"/>
          <w:sz w:val="28"/>
          <w:szCs w:val="28"/>
        </w:rPr>
        <w:t>:</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rPr>
      </w:pPr>
      <w:r w:rsidRPr="00377CD6">
        <w:rPr>
          <w:rFonts w:eastAsia="OfficinaSansBookC"/>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rPr>
      </w:pPr>
      <w:r w:rsidRPr="00377CD6">
        <w:rPr>
          <w:rFonts w:eastAsia="OfficinaSansBookC"/>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highlight w:val="white"/>
        </w:rPr>
      </w:pPr>
      <w:r w:rsidRPr="00377CD6">
        <w:rPr>
          <w:rFonts w:eastAsia="OfficinaSansBookC"/>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40F9D" w:rsidRPr="00377CD6" w:rsidRDefault="00040F9D" w:rsidP="00040F9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eastAsia="OfficinaSansBookC" w:hAnsi="Times New Roman" w:cs="Times New Roman"/>
          <w:b/>
          <w:sz w:val="28"/>
          <w:szCs w:val="28"/>
          <w:highlight w:val="white"/>
        </w:rPr>
      </w:pPr>
      <w:bookmarkStart w:id="2" w:name="_Hlk190080914"/>
      <w:bookmarkEnd w:id="1"/>
      <w:r w:rsidRPr="00377CD6">
        <w:rPr>
          <w:rFonts w:ascii="Times New Roman" w:eastAsia="OfficinaSansBookC" w:hAnsi="Times New Roman" w:cs="Times New Roman"/>
          <w:b/>
          <w:sz w:val="28"/>
          <w:szCs w:val="28"/>
        </w:rPr>
        <w:t>Задачи дисциплины:</w:t>
      </w:r>
    </w:p>
    <w:p w:rsidR="00040F9D" w:rsidRPr="00377CD6" w:rsidRDefault="00040F9D" w:rsidP="00040F9D">
      <w:pPr>
        <w:pStyle w:val="a3"/>
        <w:numPr>
          <w:ilvl w:val="0"/>
          <w:numId w:val="25"/>
        </w:numPr>
        <w:tabs>
          <w:tab w:val="left" w:pos="709"/>
          <w:tab w:val="left" w:pos="851"/>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contextualSpacing w:val="0"/>
        <w:jc w:val="both"/>
        <w:rPr>
          <w:rFonts w:eastAsia="OfficinaSansBookC"/>
          <w:sz w:val="28"/>
          <w:szCs w:val="28"/>
        </w:rPr>
      </w:pPr>
      <w:r w:rsidRPr="00377CD6">
        <w:rPr>
          <w:rFonts w:eastAsia="OfficinaSansBookC"/>
          <w:sz w:val="28"/>
          <w:szCs w:val="28"/>
        </w:rPr>
        <w:t xml:space="preserve">сформировать </w:t>
      </w:r>
      <w:bookmarkStart w:id="3" w:name="_Hlk188281108"/>
      <w:r w:rsidRPr="00377CD6">
        <w:rPr>
          <w:rFonts w:eastAsia="OfficinaSansBookC"/>
          <w:sz w:val="28"/>
          <w:szCs w:val="28"/>
        </w:rPr>
        <w:t xml:space="preserve">понимание закономерностей протекания химических процессов и явлений в окружающей среде, </w:t>
      </w:r>
      <w:bookmarkEnd w:id="3"/>
      <w:r w:rsidRPr="00377CD6">
        <w:rPr>
          <w:rFonts w:eastAsia="OfficinaSansBookC"/>
          <w:sz w:val="28"/>
          <w:szCs w:val="28"/>
        </w:rPr>
        <w:t>а также их связь с целостной научной картиной мира и другими естественными науками;</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lastRenderedPageBreak/>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t>развить умения находить, анализировать и использовать информацию химического характера из различных информационных источников, включая учебную литературу, научные публикации и интернет-ресурсы;</w:t>
      </w:r>
    </w:p>
    <w:p w:rsidR="00040F9D" w:rsidRPr="006F5F9A"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6F5F9A">
        <w:rPr>
          <w:rFonts w:eastAsia="OfficinaSansBookC"/>
          <w:sz w:val="28"/>
          <w:szCs w:val="28"/>
        </w:rPr>
        <w:t>сформировать умения прогнозировать последствия своей деятельности и химических природных, бытовых и производственных процессов, учитывая возможные экологические и социальные воздействия;</w:t>
      </w:r>
    </w:p>
    <w:p w:rsidR="00040F9D" w:rsidRPr="00CF04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6F5F9A">
        <w:rPr>
          <w:rFonts w:eastAsia="OfficinaSansBookC"/>
          <w:sz w:val="28"/>
          <w:szCs w:val="28"/>
        </w:rPr>
        <w:t>сформировать понимание значимости достижений химической науки и технологий для развития социальной и производственной сфер с умением приводить примеры их применения в различных сферах жизни.</w:t>
      </w:r>
    </w:p>
    <w:bookmarkEnd w:id="2"/>
    <w:p w:rsidR="00586EE4" w:rsidRPr="001B0CE8" w:rsidRDefault="001B0CE8" w:rsidP="001B0CE8">
      <w:pPr>
        <w:tabs>
          <w:tab w:val="left" w:pos="4050"/>
        </w:tabs>
        <w:spacing w:after="0" w:line="276" w:lineRule="auto"/>
        <w:rPr>
          <w:rFonts w:ascii="Times New Roman" w:hAnsi="Times New Roman" w:cs="Times New Roman"/>
          <w:sz w:val="28"/>
          <w:szCs w:val="28"/>
        </w:rPr>
        <w:sectPr w:rsidR="00586EE4" w:rsidRPr="001B0CE8" w:rsidSect="00A44B71">
          <w:footerReference w:type="default" r:id="rId12"/>
          <w:pgSz w:w="11906" w:h="16838"/>
          <w:pgMar w:top="1134" w:right="851" w:bottom="1134" w:left="1701" w:header="709" w:footer="709" w:gutter="0"/>
          <w:cols w:space="708"/>
          <w:titlePg/>
          <w:docGrid w:linePitch="360"/>
        </w:sectPr>
      </w:pPr>
      <w:r>
        <w:rPr>
          <w:rFonts w:ascii="Times New Roman" w:hAnsi="Times New Roman" w:cs="Times New Roman"/>
          <w:b/>
          <w:sz w:val="28"/>
          <w:szCs w:val="28"/>
        </w:rPr>
        <w:tab/>
      </w:r>
    </w:p>
    <w:p w:rsidR="00586EE4" w:rsidRDefault="00586EE4" w:rsidP="00A44B71">
      <w:pPr>
        <w:suppressAutoHyphens/>
        <w:spacing w:after="0" w:line="276" w:lineRule="auto"/>
        <w:jc w:val="both"/>
        <w:rPr>
          <w:rFonts w:ascii="Times New Roman" w:eastAsia="Calibri" w:hAnsi="Times New Roman" w:cs="Times New Roman"/>
          <w:b/>
          <w:bCs/>
          <w:sz w:val="28"/>
          <w:szCs w:val="28"/>
        </w:rPr>
      </w:pPr>
      <w:r w:rsidRPr="008231D0">
        <w:rPr>
          <w:rFonts w:ascii="Times New Roman" w:eastAsia="Times New Roman" w:hAnsi="Times New Roman" w:cs="Times New Roman"/>
          <w:b/>
          <w:bCs/>
          <w:sz w:val="28"/>
          <w:szCs w:val="28"/>
        </w:rPr>
        <w:lastRenderedPageBreak/>
        <w:t>1.2.2. Планируемые результаты освоения общеобразовательной дисциплины</w:t>
      </w:r>
      <w:r w:rsidRPr="008231D0">
        <w:rPr>
          <w:rFonts w:ascii="Times New Roman" w:eastAsia="Calibri" w:hAnsi="Times New Roman" w:cs="Times New Roman"/>
          <w:b/>
          <w:bCs/>
          <w:sz w:val="28"/>
          <w:szCs w:val="28"/>
        </w:rPr>
        <w:t xml:space="preserve"> в соответствии с ФГОС СПО и на основе ФГОС СОО</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b/>
          <w:sz w:val="28"/>
          <w:szCs w:val="28"/>
        </w:rPr>
        <w:t>Личностные результаты</w:t>
      </w:r>
      <w:r w:rsidRPr="005E7390">
        <w:rPr>
          <w:rFonts w:ascii="Times New Roman" w:hAnsi="Times New Roman" w:cs="Times New Roman"/>
          <w:sz w:val="28"/>
          <w:szCs w:val="28"/>
        </w:rPr>
        <w:t xml:space="preserve">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гражданского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гуманитарной и волонтерской деятельности;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патриотического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духовно-нравственного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духовных ценностей российского народа;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сформированность нравственного сознания, этического поведения;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личного вклада в построение устойчивого будущего;</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физического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трудового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труду, осознание ценности мастерства, трудолюбие;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экологического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w:t>
      </w:r>
      <w:r w:rsidRPr="005E7390">
        <w:rPr>
          <w:rFonts w:ascii="Times New Roman" w:hAnsi="Times New Roman" w:cs="Times New Roman"/>
          <w:sz w:val="28"/>
          <w:szCs w:val="28"/>
        </w:rPr>
        <w:lastRenderedPageBreak/>
        <w:t>природной и социальной среды, осознание глобального характера экологических проблем;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действий, приносящих вред окружающей среде;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расширение опыта деятельности экологической направленности;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ценности научного познания: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5E7390" w:rsidRPr="005E7390" w:rsidRDefault="005E7390" w:rsidP="005E7390">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Метапредметные результаты</w:t>
      </w:r>
      <w:r w:rsidRPr="005E7390">
        <w:rPr>
          <w:rFonts w:ascii="Times New Roman" w:hAnsi="Times New Roman" w:cs="Times New Roman"/>
          <w:sz w:val="28"/>
          <w:szCs w:val="28"/>
        </w:rPr>
        <w:t xml:space="preserve"> освоения основной образовательной программы должны отражать:</w:t>
      </w:r>
    </w:p>
    <w:p w:rsidR="005E7390" w:rsidRPr="005E7390" w:rsidRDefault="005E7390" w:rsidP="005E7390">
      <w:pPr>
        <w:pStyle w:val="ConsPlusNormal"/>
        <w:jc w:val="both"/>
        <w:rPr>
          <w:rFonts w:ascii="Times New Roman" w:hAnsi="Times New Roman" w:cs="Times New Roman"/>
          <w:sz w:val="28"/>
          <w:szCs w:val="28"/>
        </w:rPr>
      </w:pPr>
      <w:bookmarkStart w:id="4" w:name="Par190"/>
      <w:bookmarkEnd w:id="4"/>
      <w:r w:rsidRPr="005E7390">
        <w:rPr>
          <w:rFonts w:ascii="Times New Roman" w:hAnsi="Times New Roman" w:cs="Times New Roman"/>
          <w:b/>
          <w:sz w:val="28"/>
          <w:szCs w:val="28"/>
        </w:rPr>
        <w:t>Овладение универсальными учебными познавательными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базовые логические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устанавливать существенный признак или основания для сравнения, классификации и обобщения;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определять цели деятельности, задавать параметры и критерии их достижения;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закономерности и противоречия в рассматриваемых явлениях;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креативное мышление при решении жизненных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базовые исследовательские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интегрировать знания из разных предметных областей;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выдвигать новые идеи, предлагать оригинальные подходы 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проблемы и задачи, допускающие альтернативные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работа с информацией: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5E7390">
        <w:rPr>
          <w:rFonts w:ascii="Times New Roman" w:hAnsi="Times New Roman" w:cs="Times New Roman"/>
          <w:sz w:val="28"/>
          <w:szCs w:val="28"/>
        </w:rPr>
        <w:lastRenderedPageBreak/>
        <w:t>ресурсосбережения, правовых и этических норм, норм информационной безопасности;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коммуникативными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общение: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коммуникации во всех сферах жизни;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различными способами общения и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аргументированно вести диалог, уметь смягчать конфликтные ситуации;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совместная деятельность: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понимать и использовать преимущества командной и индивидуальной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регулятивными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самоорганизация: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самостоятельно составлять план решения проблемы с учетом имеющихся ресурсов, собственных возможностей и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расширять рамки учебного предмета на основе личных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делать осознанный выбор, аргументировать его, брать ответственность за решение;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самоконтроль: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использовать приемы рефлексии для оценки ситуации, выбора верного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оценивать риски и своевременно принимать решения по их снижению;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эмоциональный интеллект, предполагающий сформированность: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г) принятие себя и других людей: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себя, понимая свои недостатки и достоинства;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мотивы и аргументы других людей при анализе результатов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признавать свое право и право других людей на ошибки;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способность понимать мир с позиции другого человека.</w:t>
      </w:r>
    </w:p>
    <w:p w:rsidR="00586EE4" w:rsidRPr="008231D0"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586EE4" w:rsidRDefault="00AD1166" w:rsidP="00A44B71">
      <w:pPr>
        <w:spacing w:after="0" w:line="276" w:lineRule="auto"/>
        <w:rPr>
          <w:rFonts w:ascii="Times New Roman" w:hAnsi="Times New Roman" w:cs="Times New Roman"/>
          <w:b/>
          <w:sz w:val="28"/>
          <w:szCs w:val="28"/>
        </w:rPr>
      </w:pPr>
      <w:r w:rsidRPr="008231D0">
        <w:rPr>
          <w:rFonts w:ascii="Times New Roman" w:hAnsi="Times New Roman" w:cs="Times New Roman"/>
          <w:b/>
          <w:sz w:val="28"/>
          <w:szCs w:val="28"/>
        </w:rPr>
        <w:br w:type="page"/>
      </w:r>
    </w:p>
    <w:p w:rsidR="003A5EB7" w:rsidRPr="00774584" w:rsidRDefault="003A5EB7" w:rsidP="003A5EB7">
      <w:pPr>
        <w:spacing w:after="0" w:line="360" w:lineRule="auto"/>
        <w:ind w:firstLine="567"/>
        <w:jc w:val="both"/>
        <w:rPr>
          <w:rFonts w:ascii="Times New Roman" w:eastAsia="OfficinaSansBookC" w:hAnsi="Times New Roman" w:cs="Times New Roman"/>
          <w:b/>
          <w:sz w:val="28"/>
          <w:szCs w:val="28"/>
        </w:rPr>
      </w:pPr>
      <w:r w:rsidRPr="00774584">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W w:w="150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9"/>
        <w:gridCol w:w="4822"/>
        <w:gridCol w:w="7935"/>
      </w:tblGrid>
      <w:tr w:rsidR="003A5EB7" w:rsidRPr="003A5EB7" w:rsidTr="00BE6F02">
        <w:trPr>
          <w:cantSplit/>
          <w:trHeight w:val="270"/>
        </w:trPr>
        <w:tc>
          <w:tcPr>
            <w:tcW w:w="2269" w:type="dxa"/>
            <w:vMerge w:val="restart"/>
            <w:vAlign w:val="center"/>
          </w:tcPr>
          <w:p w:rsidR="003A5EB7" w:rsidRPr="003A5EB7" w:rsidRDefault="003A5EB7" w:rsidP="003A5EB7">
            <w:pPr>
              <w:spacing w:after="0" w:line="240" w:lineRule="auto"/>
              <w:jc w:val="center"/>
              <w:rPr>
                <w:rFonts w:ascii="Times New Roman" w:eastAsia="OfficinaSansBookC" w:hAnsi="Times New Roman" w:cs="Times New Roman"/>
                <w:b/>
                <w:sz w:val="24"/>
                <w:szCs w:val="24"/>
              </w:rPr>
            </w:pPr>
            <w:bookmarkStart w:id="5" w:name="_heading=h.30j0zll" w:colFirst="0" w:colLast="0"/>
            <w:bookmarkEnd w:id="5"/>
            <w:r w:rsidRPr="003A5EB7">
              <w:rPr>
                <w:rFonts w:ascii="Times New Roman" w:eastAsia="OfficinaSansBookC" w:hAnsi="Times New Roman" w:cs="Times New Roman"/>
                <w:b/>
                <w:sz w:val="24"/>
                <w:szCs w:val="24"/>
              </w:rPr>
              <w:t>Код и наименование формируемых компетенций</w:t>
            </w:r>
          </w:p>
        </w:tc>
        <w:tc>
          <w:tcPr>
            <w:tcW w:w="12757" w:type="dxa"/>
            <w:gridSpan w:val="2"/>
            <w:vAlign w:val="center"/>
          </w:tcPr>
          <w:p w:rsidR="003A5EB7" w:rsidRPr="003A5EB7" w:rsidRDefault="003A5EB7" w:rsidP="003A5EB7">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Планируемые результаты освоения дисциплины</w:t>
            </w:r>
          </w:p>
        </w:tc>
      </w:tr>
      <w:tr w:rsidR="003A5EB7" w:rsidRPr="003A5EB7" w:rsidTr="00BE6F02">
        <w:trPr>
          <w:cantSplit/>
          <w:trHeight w:val="563"/>
        </w:trPr>
        <w:tc>
          <w:tcPr>
            <w:tcW w:w="2269" w:type="dxa"/>
            <w:vMerge/>
            <w:vAlign w:val="center"/>
          </w:tcPr>
          <w:p w:rsidR="003A5EB7" w:rsidRPr="003A5EB7" w:rsidRDefault="003A5EB7" w:rsidP="003A5EB7">
            <w:pPr>
              <w:widowControl w:val="0"/>
              <w:spacing w:after="0" w:line="276" w:lineRule="auto"/>
              <w:rPr>
                <w:rFonts w:ascii="Times New Roman" w:eastAsia="OfficinaSansBookC" w:hAnsi="Times New Roman" w:cs="Times New Roman"/>
                <w:b/>
                <w:sz w:val="24"/>
                <w:szCs w:val="24"/>
              </w:rPr>
            </w:pPr>
          </w:p>
        </w:tc>
        <w:tc>
          <w:tcPr>
            <w:tcW w:w="4822" w:type="dxa"/>
            <w:vAlign w:val="center"/>
          </w:tcPr>
          <w:p w:rsidR="003A5EB7" w:rsidRPr="003A5EB7" w:rsidRDefault="003A5EB7" w:rsidP="00BD1590">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Общие</w:t>
            </w:r>
          </w:p>
        </w:tc>
        <w:tc>
          <w:tcPr>
            <w:tcW w:w="7935" w:type="dxa"/>
            <w:vAlign w:val="center"/>
          </w:tcPr>
          <w:p w:rsidR="003A5EB7" w:rsidRPr="003A5EB7" w:rsidRDefault="003A5EB7" w:rsidP="00BD1590">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 xml:space="preserve">Дисциплинарные </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трудового воспитания:</w:t>
            </w:r>
          </w:p>
          <w:p w:rsidR="00040F9D" w:rsidRPr="003C17F6" w:rsidRDefault="00040F9D" w:rsidP="00040F9D">
            <w:pPr>
              <w:pStyle w:val="a3"/>
              <w:numPr>
                <w:ilvl w:val="0"/>
                <w:numId w:val="26"/>
              </w:numPr>
              <w:ind w:left="357" w:hanging="357"/>
              <w:jc w:val="both"/>
              <w:rPr>
                <w:rFonts w:eastAsia="OfficinaSansBookC"/>
                <w:highlight w:val="white"/>
              </w:rPr>
            </w:pPr>
            <w:r w:rsidRPr="003C17F6">
              <w:rPr>
                <w:rFonts w:eastAsia="OfficinaSansBookC"/>
                <w:highlight w:val="white"/>
              </w:rPr>
              <w:t xml:space="preserve">готовность к труду, осознание ценности мастерства, трудолюбие; </w:t>
            </w:r>
          </w:p>
          <w:p w:rsidR="00040F9D" w:rsidRPr="003C17F6" w:rsidRDefault="00040F9D" w:rsidP="00040F9D">
            <w:pPr>
              <w:pStyle w:val="a3"/>
              <w:numPr>
                <w:ilvl w:val="0"/>
                <w:numId w:val="26"/>
              </w:numPr>
              <w:ind w:left="357" w:hanging="357"/>
              <w:jc w:val="both"/>
              <w:rPr>
                <w:rFonts w:eastAsia="OfficinaSansBookC"/>
                <w:highlight w:val="white"/>
              </w:rPr>
            </w:pPr>
            <w:r w:rsidRPr="003C17F6">
              <w:rPr>
                <w:rFonts w:eastAsia="OfficinaSansBookC"/>
                <w:highlight w:val="whit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0F9D" w:rsidRPr="003C17F6" w:rsidRDefault="00040F9D" w:rsidP="00040F9D">
            <w:pPr>
              <w:pStyle w:val="a3"/>
              <w:numPr>
                <w:ilvl w:val="0"/>
                <w:numId w:val="26"/>
              </w:numPr>
              <w:ind w:left="357" w:hanging="357"/>
              <w:jc w:val="both"/>
              <w:rPr>
                <w:rFonts w:eastAsia="OfficinaSansBookC"/>
                <w:b/>
              </w:rPr>
            </w:pPr>
            <w:r w:rsidRPr="003C17F6">
              <w:t>интерес к различным сферам профессиональной деятельности.</w:t>
            </w:r>
          </w:p>
          <w:p w:rsidR="00040F9D" w:rsidRPr="003C17F6" w:rsidRDefault="00040F9D" w:rsidP="00040F9D">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Pr="003C17F6" w:rsidRDefault="00040F9D" w:rsidP="00040F9D">
            <w:pPr>
              <w:spacing w:after="0" w:line="240" w:lineRule="auto"/>
              <w:jc w:val="both"/>
              <w:rPr>
                <w:rFonts w:ascii="Times New Roman" w:eastAsia="OfficinaSansBookC" w:hAnsi="Times New Roman" w:cs="Times New Roman"/>
                <w:sz w:val="24"/>
                <w:szCs w:val="24"/>
                <w:highlight w:val="white"/>
              </w:rPr>
            </w:pPr>
            <w:r w:rsidRPr="003C17F6">
              <w:rPr>
                <w:rFonts w:ascii="Times New Roman" w:eastAsia="OfficinaSansBookC" w:hAnsi="Times New Roman" w:cs="Times New Roman"/>
                <w:b/>
                <w:sz w:val="24"/>
                <w:szCs w:val="24"/>
                <w:highlight w:val="white"/>
              </w:rPr>
              <w:t xml:space="preserve"> а) базовые логические действия</w:t>
            </w:r>
            <w:r w:rsidRPr="003C17F6">
              <w:rPr>
                <w:rFonts w:ascii="Times New Roman" w:eastAsia="OfficinaSansBookC" w:hAnsi="Times New Roman" w:cs="Times New Roman"/>
                <w:sz w:val="24"/>
                <w:szCs w:val="24"/>
                <w:highlight w:val="white"/>
              </w:rPr>
              <w:t>:</w:t>
            </w:r>
          </w:p>
          <w:p w:rsidR="00040F9D" w:rsidRPr="003C17F6" w:rsidRDefault="00040F9D" w:rsidP="00040F9D">
            <w:pPr>
              <w:pStyle w:val="a3"/>
              <w:numPr>
                <w:ilvl w:val="0"/>
                <w:numId w:val="26"/>
              </w:numPr>
              <w:ind w:left="357" w:hanging="357"/>
              <w:jc w:val="both"/>
            </w:pPr>
            <w:r w:rsidRPr="003C17F6">
              <w:t xml:space="preserve">самостоятельно формулировать и актуализировать проблему, рассматривать ее всесторонне; </w:t>
            </w:r>
          </w:p>
          <w:p w:rsidR="00040F9D" w:rsidRPr="003C17F6" w:rsidRDefault="00040F9D" w:rsidP="00040F9D">
            <w:pPr>
              <w:pStyle w:val="a3"/>
              <w:numPr>
                <w:ilvl w:val="0"/>
                <w:numId w:val="26"/>
              </w:numPr>
              <w:ind w:left="357" w:hanging="357"/>
              <w:jc w:val="both"/>
            </w:pPr>
            <w:r w:rsidRPr="003C17F6">
              <w:t xml:space="preserve">устанавливать существенный признак или основания для сравнения, классификации и обобщения; </w:t>
            </w:r>
          </w:p>
          <w:p w:rsidR="00040F9D" w:rsidRPr="003C17F6" w:rsidRDefault="00040F9D" w:rsidP="00040F9D">
            <w:pPr>
              <w:pStyle w:val="a3"/>
              <w:numPr>
                <w:ilvl w:val="0"/>
                <w:numId w:val="26"/>
              </w:numPr>
              <w:ind w:left="357" w:hanging="357"/>
              <w:jc w:val="both"/>
            </w:pPr>
            <w:r w:rsidRPr="003C17F6">
              <w:lastRenderedPageBreak/>
              <w:t>определять цели деятельности, задавать параметры и критерии их достижения;</w:t>
            </w:r>
          </w:p>
          <w:p w:rsidR="00040F9D" w:rsidRPr="003C17F6" w:rsidRDefault="00040F9D" w:rsidP="00040F9D">
            <w:pPr>
              <w:pStyle w:val="a3"/>
              <w:numPr>
                <w:ilvl w:val="0"/>
                <w:numId w:val="26"/>
              </w:numPr>
              <w:ind w:left="357" w:hanging="357"/>
              <w:jc w:val="both"/>
            </w:pPr>
            <w:r w:rsidRPr="003C17F6">
              <w:t xml:space="preserve">выявлять закономерности и противоречия в рассматриваемых явлениях; </w:t>
            </w:r>
          </w:p>
          <w:p w:rsidR="00040F9D" w:rsidRPr="00927324" w:rsidRDefault="00040F9D" w:rsidP="00040F9D">
            <w:pPr>
              <w:pStyle w:val="a3"/>
              <w:numPr>
                <w:ilvl w:val="0"/>
                <w:numId w:val="26"/>
              </w:numPr>
              <w:ind w:left="357" w:hanging="357"/>
              <w:jc w:val="both"/>
            </w:pPr>
            <w:r w:rsidRPr="003C17F6">
              <w:t>вносить коррективы в деятельность, оценивать соответствие результатов целям, оценивать риски последствий деятельности.</w:t>
            </w:r>
          </w:p>
          <w:p w:rsidR="00040F9D" w:rsidRPr="003C17F6" w:rsidRDefault="00040F9D" w:rsidP="00040F9D">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highlight w:val="white"/>
              </w:rPr>
              <w:t>б) базовые исследовательские действия:</w:t>
            </w:r>
          </w:p>
          <w:p w:rsidR="00040F9D" w:rsidRPr="003C17F6" w:rsidRDefault="00040F9D" w:rsidP="00040F9D">
            <w:pPr>
              <w:pStyle w:val="a3"/>
              <w:numPr>
                <w:ilvl w:val="0"/>
                <w:numId w:val="26"/>
              </w:numPr>
              <w:ind w:left="357" w:hanging="357"/>
              <w:jc w:val="both"/>
            </w:pPr>
            <w:r w:rsidRPr="003C17F6">
              <w:t xml:space="preserve">владеть навыками учебно-исследовательской и проектной деятельности, навыками разрешения проблем; </w:t>
            </w:r>
          </w:p>
          <w:p w:rsidR="00040F9D" w:rsidRPr="003C17F6" w:rsidRDefault="00040F9D" w:rsidP="00040F9D">
            <w:pPr>
              <w:pStyle w:val="a3"/>
              <w:numPr>
                <w:ilvl w:val="0"/>
                <w:numId w:val="26"/>
              </w:numPr>
              <w:ind w:left="357" w:hanging="357"/>
              <w:jc w:val="both"/>
            </w:pPr>
            <w:r w:rsidRPr="003C17F6">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40F9D" w:rsidRPr="003C17F6" w:rsidRDefault="00040F9D" w:rsidP="00040F9D">
            <w:pPr>
              <w:pStyle w:val="a3"/>
              <w:numPr>
                <w:ilvl w:val="0"/>
                <w:numId w:val="26"/>
              </w:numPr>
              <w:ind w:left="357" w:hanging="357"/>
              <w:jc w:val="both"/>
            </w:pPr>
            <w:r w:rsidRPr="003C17F6">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40F9D" w:rsidRPr="003C17F6" w:rsidRDefault="00040F9D" w:rsidP="00040F9D">
            <w:pPr>
              <w:pStyle w:val="a3"/>
              <w:numPr>
                <w:ilvl w:val="0"/>
                <w:numId w:val="26"/>
              </w:numPr>
              <w:ind w:left="357" w:hanging="357"/>
              <w:jc w:val="both"/>
            </w:pPr>
            <w:r w:rsidRPr="003C17F6">
              <w:t>уметь переносить знания в познавательную и практическую области жизнедеятельности.</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результатыдолжны отражать:</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01.</w:t>
            </w:r>
            <w:r w:rsidRPr="003C17F6">
              <w:rPr>
                <w:rFonts w:ascii="Times New Roman" w:eastAsia="OfficinaSansBookC" w:hAnsi="Times New Roman" w:cs="Times New Roman"/>
                <w:sz w:val="24"/>
                <w:szCs w:val="24"/>
              </w:rPr>
              <w:t xml:space="preserve"> 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02</w:t>
            </w:r>
            <w:r w:rsidRPr="003C17F6">
              <w:rPr>
                <w:rFonts w:ascii="Times New Roman" w:eastAsia="OfficinaSansBookC" w:hAnsi="Times New Roman" w:cs="Times New Roman"/>
                <w:sz w:val="24"/>
                <w:szCs w:val="24"/>
              </w:rPr>
              <w:t xml:space="preserve">. владение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w:t>
            </w:r>
            <w:r w:rsidRPr="003C17F6">
              <w:rPr>
                <w:rFonts w:ascii="Times New Roman" w:eastAsia="OfficinaSansBookC" w:hAnsi="Times New Roman" w:cs="Times New Roman"/>
                <w:sz w:val="24"/>
                <w:szCs w:val="24"/>
              </w:rPr>
              <w:lastRenderedPageBreak/>
              <w:t>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03.</w:t>
            </w:r>
            <w:r w:rsidRPr="003C17F6">
              <w:rPr>
                <w:rFonts w:ascii="Times New Roman" w:eastAsia="OfficinaSansBookC" w:hAnsi="Times New Roman" w:cs="Times New Roman"/>
                <w:sz w:val="24"/>
                <w:szCs w:val="24"/>
              </w:rPr>
              <w:t xml:space="preserve"> 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04.</w:t>
            </w:r>
            <w:r w:rsidRPr="003C17F6">
              <w:rPr>
                <w:rFonts w:ascii="Times New Roman" w:eastAsia="OfficinaSansBookC" w:hAnsi="Times New Roman" w:cs="Times New Roman"/>
                <w:sz w:val="24"/>
                <w:szCs w:val="24"/>
              </w:rPr>
              <w:t xml:space="preserve">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05.</w:t>
            </w:r>
            <w:r w:rsidRPr="003C17F6">
              <w:rPr>
                <w:rFonts w:ascii="Times New Roman" w:eastAsia="OfficinaSansBookC" w:hAnsi="Times New Roman" w:cs="Times New Roman"/>
                <w:sz w:val="24"/>
                <w:szCs w:val="24"/>
              </w:rPr>
              <w:t xml:space="preserve"> сформированность умений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xml:space="preserve"> сформированность умений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ценности научного познания:</w:t>
            </w:r>
          </w:p>
          <w:p w:rsidR="00040F9D" w:rsidRPr="003C17F6" w:rsidRDefault="00040F9D" w:rsidP="00040F9D">
            <w:pPr>
              <w:pStyle w:val="a3"/>
              <w:numPr>
                <w:ilvl w:val="0"/>
                <w:numId w:val="26"/>
              </w:numPr>
              <w:ind w:left="357" w:hanging="357"/>
              <w:jc w:val="both"/>
            </w:pPr>
            <w:r w:rsidRPr="003C17F6">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40F9D" w:rsidRPr="003C17F6" w:rsidRDefault="00040F9D" w:rsidP="00040F9D">
            <w:pPr>
              <w:pStyle w:val="a3"/>
              <w:numPr>
                <w:ilvl w:val="0"/>
                <w:numId w:val="26"/>
              </w:numPr>
              <w:ind w:left="357" w:hanging="357"/>
              <w:jc w:val="both"/>
            </w:pPr>
            <w:r w:rsidRPr="003C17F6">
              <w:t>совершенствование языковой и читательской культуры как средства взаимодействия между людьми и познания мира.</w:t>
            </w:r>
          </w:p>
          <w:p w:rsidR="00040F9D" w:rsidRPr="003C17F6" w:rsidRDefault="00040F9D" w:rsidP="00040F9D">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w:t>
            </w:r>
            <w:r w:rsidRPr="003C17F6">
              <w:rPr>
                <w:rFonts w:ascii="Times New Roman" w:eastAsia="OfficinaSansBookC" w:hAnsi="Times New Roman" w:cs="Times New Roman"/>
                <w:b/>
                <w:sz w:val="24"/>
                <w:szCs w:val="24"/>
              </w:rPr>
              <w:t> работа с информацией:</w:t>
            </w:r>
          </w:p>
          <w:p w:rsidR="00040F9D" w:rsidRPr="003C17F6" w:rsidRDefault="00040F9D" w:rsidP="00040F9D">
            <w:pPr>
              <w:pStyle w:val="a3"/>
              <w:numPr>
                <w:ilvl w:val="0"/>
                <w:numId w:val="26"/>
              </w:numPr>
              <w:ind w:left="357" w:hanging="357"/>
              <w:jc w:val="both"/>
            </w:pPr>
            <w:r w:rsidRPr="003C17F6">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0F9D" w:rsidRPr="003C17F6" w:rsidRDefault="00040F9D" w:rsidP="00040F9D">
            <w:pPr>
              <w:pStyle w:val="a3"/>
              <w:numPr>
                <w:ilvl w:val="0"/>
                <w:numId w:val="26"/>
              </w:numPr>
              <w:ind w:left="357" w:hanging="357"/>
              <w:jc w:val="both"/>
            </w:pPr>
            <w:r w:rsidRPr="003C17F6">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40F9D" w:rsidRPr="003C17F6" w:rsidRDefault="00040F9D" w:rsidP="00040F9D">
            <w:pPr>
              <w:pStyle w:val="a3"/>
              <w:numPr>
                <w:ilvl w:val="0"/>
                <w:numId w:val="26"/>
              </w:numPr>
              <w:ind w:left="357" w:hanging="357"/>
              <w:jc w:val="both"/>
            </w:pPr>
            <w:r w:rsidRPr="003C17F6">
              <w:t xml:space="preserve">оценивать достоверность, легитимность информации, ее соответствие правовым и морально-этическим нормам; </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C17F6">
              <w:rPr>
                <w:rFonts w:ascii="Times New Roman" w:hAnsi="Times New Roman" w:cs="Times New Roman"/>
                <w:sz w:val="24"/>
                <w:szCs w:val="24"/>
              </w:rPr>
              <w:lastRenderedPageBreak/>
              <w:t>владеть навыками распознавания и защиты информации, информационной безопасности личности.</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06.</w:t>
            </w:r>
            <w:r w:rsidRPr="003C17F6">
              <w:rPr>
                <w:rFonts w:ascii="Times New Roman" w:eastAsia="OfficinaSansBookC" w:hAnsi="Times New Roman" w:cs="Times New Roman"/>
                <w:sz w:val="24"/>
                <w:szCs w:val="24"/>
              </w:rPr>
              <w:t xml:space="preserve">  владение основными методами научного познания веществ и химических явлений (наблюдение, измерение, эксперимент, моделирование);</w:t>
            </w:r>
          </w:p>
          <w:p w:rsidR="00040F9D" w:rsidRPr="003C17F6" w:rsidRDefault="00040F9D" w:rsidP="00040F9D">
            <w:pPr>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сформированность умений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040F9D" w:rsidRPr="003C17F6" w:rsidRDefault="00040F9D" w:rsidP="00040F9D">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 xml:space="preserve"> 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09.</w:t>
            </w:r>
            <w:r w:rsidRPr="003C17F6">
              <w:rPr>
                <w:rFonts w:ascii="Times New Roman" w:eastAsia="OfficinaSansBookC" w:hAnsi="Times New Roman" w:cs="Times New Roman"/>
                <w:sz w:val="24"/>
                <w:szCs w:val="24"/>
              </w:rPr>
              <w:t xml:space="preserve"> сформированность умения анализировать химическую информацию, получаемую из разных источников (средств массовой информации, сеть Интернет и другие).</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гражданского воспитания:</w:t>
            </w:r>
          </w:p>
          <w:p w:rsidR="00040F9D" w:rsidRPr="003C17F6" w:rsidRDefault="00040F9D" w:rsidP="00040F9D">
            <w:pPr>
              <w:pStyle w:val="a3"/>
              <w:numPr>
                <w:ilvl w:val="0"/>
                <w:numId w:val="28"/>
              </w:numPr>
              <w:ind w:left="329"/>
              <w:jc w:val="both"/>
              <w:rPr>
                <w:rFonts w:eastAsia="OfficinaSansBookC"/>
                <w:b/>
              </w:rPr>
            </w:pPr>
            <w:r w:rsidRPr="003C17F6">
              <w:rPr>
                <w:rFonts w:eastAsia="OfficinaSansBookC"/>
                <w:bCs/>
              </w:rPr>
              <w:t>готовность вести совместную деятельность в интересах гражданского общества;</w:t>
            </w:r>
          </w:p>
          <w:p w:rsidR="00040F9D" w:rsidRPr="003C17F6" w:rsidRDefault="00040F9D" w:rsidP="00040F9D">
            <w:pPr>
              <w:pStyle w:val="a3"/>
              <w:numPr>
                <w:ilvl w:val="0"/>
                <w:numId w:val="27"/>
              </w:numPr>
              <w:ind w:left="329"/>
              <w:jc w:val="both"/>
              <w:rPr>
                <w:rFonts w:eastAsia="OfficinaSansBookC"/>
                <w:b/>
              </w:rPr>
            </w:pPr>
            <w:r w:rsidRPr="003C17F6">
              <w:rPr>
                <w:rFonts w:eastAsia="OfficinaSansBookC"/>
                <w:bCs/>
              </w:rPr>
              <w:t>умение взаимодействовать с социальными институтами в соответствии с их функциями и назначением.</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коммуникативными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sz w:val="24"/>
                <w:szCs w:val="24"/>
              </w:rPr>
            </w:pPr>
            <w:r w:rsidRPr="00927324">
              <w:rPr>
                <w:rFonts w:ascii="Times New Roman" w:eastAsia="OfficinaSansBookC" w:hAnsi="Times New Roman" w:cs="Times New Roman"/>
                <w:b/>
                <w:bCs/>
                <w:sz w:val="24"/>
                <w:szCs w:val="24"/>
              </w:rPr>
              <w:t>б)</w:t>
            </w:r>
            <w:r w:rsidRPr="003C17F6">
              <w:rPr>
                <w:rFonts w:ascii="Times New Roman" w:eastAsia="OfficinaSansBookC" w:hAnsi="Times New Roman" w:cs="Times New Roman"/>
                <w:sz w:val="24"/>
                <w:szCs w:val="24"/>
              </w:rPr>
              <w:t> </w:t>
            </w:r>
            <w:r w:rsidRPr="003C17F6">
              <w:rPr>
                <w:rFonts w:ascii="Times New Roman" w:eastAsia="OfficinaSansBookC" w:hAnsi="Times New Roman" w:cs="Times New Roman"/>
                <w:b/>
                <w:sz w:val="24"/>
                <w:szCs w:val="24"/>
              </w:rPr>
              <w:t>совместная деятельность</w:t>
            </w:r>
            <w:r w:rsidRPr="003C17F6">
              <w:rPr>
                <w:rFonts w:ascii="Times New Roman" w:eastAsia="OfficinaSansBookC" w:hAnsi="Times New Roman" w:cs="Times New Roman"/>
                <w:sz w:val="24"/>
                <w:szCs w:val="24"/>
              </w:rPr>
              <w:t>:</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понимать и использовать преимущества командной и индивидуальной работы;</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регулятивными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bCs/>
                <w:sz w:val="24"/>
                <w:szCs w:val="24"/>
              </w:rPr>
              <w:t>г)</w:t>
            </w:r>
            <w:r w:rsidRPr="003C17F6">
              <w:rPr>
                <w:rFonts w:ascii="Times New Roman" w:eastAsia="OfficinaSansBookC" w:hAnsi="Times New Roman" w:cs="Times New Roman"/>
                <w:b/>
                <w:sz w:val="24"/>
                <w:szCs w:val="24"/>
              </w:rPr>
              <w:t> принятие себя и других людей:</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 xml:space="preserve">принимать мотивы и аргументы других людей при анализе результатов </w:t>
            </w:r>
            <w:r w:rsidRPr="003C17F6">
              <w:rPr>
                <w:rFonts w:eastAsia="OfficinaSansBookC"/>
              </w:rPr>
              <w:lastRenderedPageBreak/>
              <w:t>деятельности;</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признавать свое право и право других людей на ошибки;</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развивать способность понимать мир с позиции другого человека.</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A5EB7" w:rsidRDefault="00040F9D" w:rsidP="00040F9D">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 xml:space="preserve"> 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2" w:type="dxa"/>
          </w:tcPr>
          <w:p w:rsidR="00040F9D" w:rsidRDefault="00040F9D" w:rsidP="00040F9D">
            <w:pPr>
              <w:spacing w:after="0" w:line="240" w:lineRule="auto"/>
              <w:jc w:val="both"/>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rPr>
              <w:t>Личностные результаты должны отражать в части:</w:t>
            </w:r>
          </w:p>
          <w:p w:rsidR="00040F9D" w:rsidRPr="00377CD6" w:rsidRDefault="00040F9D" w:rsidP="00040F9D">
            <w:pPr>
              <w:spacing w:after="0" w:line="240" w:lineRule="auto"/>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highlight w:val="white"/>
              </w:rPr>
              <w:t>экологического воспитания:</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 xml:space="preserve">планирование и осуществление действий в окружающей среде на основе знания целей устойчивого развития человечества; </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 xml:space="preserve">активное неприятие действий, приносящих вред окружающей среде; </w:t>
            </w:r>
          </w:p>
          <w:p w:rsidR="00040F9D"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умение прогнозировать неблагоприятные экологические последствия предпринимаемых действий, предотвращать их</w:t>
            </w:r>
            <w:r>
              <w:rPr>
                <w:rFonts w:eastAsia="OfficinaSansBookC"/>
              </w:rPr>
              <w:t>.</w:t>
            </w:r>
          </w:p>
          <w:p w:rsidR="00040F9D"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Метапредметные результаты должны отражать:</w:t>
            </w:r>
          </w:p>
          <w:p w:rsidR="00040F9D" w:rsidRPr="008E6560" w:rsidRDefault="00040F9D" w:rsidP="00040F9D">
            <w:pPr>
              <w:spacing w:after="0" w:line="240" w:lineRule="auto"/>
              <w:jc w:val="both"/>
              <w:rPr>
                <w:rFonts w:ascii="Times New Roman" w:hAnsi="Times New Roman" w:cs="Times New Roman"/>
                <w:sz w:val="24"/>
                <w:szCs w:val="24"/>
              </w:rPr>
            </w:pPr>
            <w:r w:rsidRPr="008E6560">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 </w:t>
            </w:r>
            <w:r w:rsidRPr="00377CD6">
              <w:rPr>
                <w:rFonts w:ascii="Times New Roman" w:eastAsia="OfficinaSansBookC" w:hAnsi="Times New Roman" w:cs="Times New Roman"/>
                <w:b/>
                <w:sz w:val="24"/>
                <w:szCs w:val="24"/>
              </w:rPr>
              <w:t>работа с информацией:</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77CD6">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w:t>
            </w:r>
            <w:r w:rsidRPr="00377CD6">
              <w:rPr>
                <w:rFonts w:ascii="Times New Roman" w:hAnsi="Times New Roman" w:cs="Times New Roman"/>
                <w:sz w:val="24"/>
                <w:szCs w:val="24"/>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Pr>
                <w:rFonts w:ascii="Times New Roman" w:hAnsi="Times New Roman" w:cs="Times New Roman"/>
                <w:sz w:val="24"/>
                <w:szCs w:val="24"/>
              </w:rPr>
              <w:t>.</w:t>
            </w:r>
          </w:p>
        </w:tc>
        <w:tc>
          <w:tcPr>
            <w:tcW w:w="7935" w:type="dxa"/>
          </w:tcPr>
          <w:p w:rsidR="00040F9D" w:rsidRDefault="00040F9D" w:rsidP="00040F9D">
            <w:pPr>
              <w:widowControl w:val="0"/>
              <w:spacing w:after="0" w:line="240" w:lineRule="auto"/>
              <w:jc w:val="both"/>
              <w:rPr>
                <w:rFonts w:ascii="Times New Roman" w:eastAsia="OfficinaSansBookC" w:hAnsi="Times New Roman" w:cs="Times New Roman"/>
                <w:b/>
                <w:bCs/>
                <w:sz w:val="24"/>
                <w:szCs w:val="24"/>
              </w:rPr>
            </w:pPr>
            <w:r w:rsidRPr="001A1810">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77CD6" w:rsidRDefault="00040F9D" w:rsidP="00040F9D">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01.</w:t>
            </w:r>
            <w:r w:rsidRPr="001A1810">
              <w:rPr>
                <w:rFonts w:ascii="Times New Roman" w:eastAsia="OfficinaSansBookC" w:hAnsi="Times New Roman" w:cs="Times New Roman"/>
                <w:sz w:val="24"/>
                <w:szCs w:val="24"/>
              </w:rPr>
              <w:t>сформированность представлений:</w:t>
            </w:r>
            <w:r w:rsidRPr="00377CD6">
              <w:rPr>
                <w:rFonts w:ascii="Times New Roman" w:eastAsia="OfficinaSansBookC" w:hAnsi="Times New Roman" w:cs="Times New Roman"/>
                <w:sz w:val="24"/>
                <w:szCs w:val="24"/>
              </w:rPr>
              <w:t>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10.</w:t>
            </w:r>
            <w:r w:rsidRPr="001A1810">
              <w:rPr>
                <w:rFonts w:ascii="Times New Roman" w:eastAsia="OfficinaSansBookC" w:hAnsi="Times New Roman" w:cs="Times New Roman"/>
                <w:sz w:val="24"/>
                <w:szCs w:val="24"/>
              </w:rPr>
              <w:t>сформированность умений</w:t>
            </w:r>
            <w:r w:rsidRPr="00377CD6">
              <w:rPr>
                <w:rFonts w:ascii="Times New Roman" w:eastAsia="OfficinaSansBookC"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617103" w:rsidRPr="003A5EB7" w:rsidTr="00B32D27">
        <w:trPr>
          <w:trHeight w:val="427"/>
        </w:trPr>
        <w:tc>
          <w:tcPr>
            <w:tcW w:w="15026" w:type="dxa"/>
            <w:gridSpan w:val="3"/>
            <w:tcBorders>
              <w:bottom w:val="single" w:sz="4" w:space="0" w:color="000000"/>
            </w:tcBorders>
          </w:tcPr>
          <w:p w:rsidR="00617103" w:rsidRPr="00C44AE5" w:rsidRDefault="00617103" w:rsidP="00617103">
            <w:pPr>
              <w:widowControl w:val="0"/>
              <w:autoSpaceDE w:val="0"/>
              <w:autoSpaceDN w:val="0"/>
              <w:adjustRightInd w:val="0"/>
              <w:spacing w:after="0" w:line="240" w:lineRule="auto"/>
              <w:jc w:val="both"/>
              <w:rPr>
                <w:rFonts w:ascii="Times New Roman" w:hAnsi="Times New Roman"/>
                <w:sz w:val="24"/>
                <w:szCs w:val="24"/>
              </w:rPr>
            </w:pPr>
            <w:r w:rsidRPr="00AA726D">
              <w:rPr>
                <w:rFonts w:ascii="Times New Roman" w:hAnsi="Times New Roman"/>
                <w:sz w:val="24"/>
                <w:szCs w:val="24"/>
              </w:rPr>
              <w:lastRenderedPageBreak/>
              <w:t>ПК 1.1.</w:t>
            </w:r>
            <w:r w:rsidRPr="00C44AE5">
              <w:rPr>
                <w:rFonts w:ascii="Times New Roman" w:hAnsi="Times New Roman"/>
                <w:sz w:val="24"/>
                <w:szCs w:val="24"/>
              </w:rPr>
              <w:t>Выбирать методы, способы и приемы сборки и сварки конструкций с учетом условий производства.</w:t>
            </w:r>
          </w:p>
          <w:p w:rsidR="00617103" w:rsidRPr="00BE6F02" w:rsidRDefault="00617103" w:rsidP="00BE6F02">
            <w:pPr>
              <w:spacing w:after="0"/>
              <w:rPr>
                <w:rFonts w:ascii="Times New Roman" w:eastAsia="OfficinaSansBookC" w:hAnsi="Times New Roman" w:cs="Times New Roman"/>
                <w:sz w:val="24"/>
                <w:szCs w:val="24"/>
              </w:rPr>
            </w:pPr>
          </w:p>
        </w:tc>
      </w:tr>
    </w:tbl>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Pr="008231D0" w:rsidRDefault="003A5EB7" w:rsidP="00A44B71">
      <w:pPr>
        <w:spacing w:after="0" w:line="276" w:lineRule="auto"/>
        <w:rPr>
          <w:rFonts w:ascii="Times New Roman" w:hAnsi="Times New Roman" w:cs="Times New Roman"/>
          <w:b/>
          <w:sz w:val="28"/>
          <w:szCs w:val="28"/>
        </w:rPr>
        <w:sectPr w:rsidR="003A5EB7" w:rsidRPr="008231D0" w:rsidSect="00586EE4">
          <w:pgSz w:w="16838" w:h="11906" w:orient="landscape"/>
          <w:pgMar w:top="1701" w:right="1134" w:bottom="850" w:left="1134" w:header="708" w:footer="708" w:gutter="0"/>
          <w:cols w:space="708"/>
          <w:docGrid w:linePitch="360"/>
        </w:sectPr>
      </w:pPr>
    </w:p>
    <w:p w:rsidR="00AD1166" w:rsidRPr="008231D0" w:rsidRDefault="00AD1166" w:rsidP="00A44B71">
      <w:pPr>
        <w:spacing w:after="0" w:line="276" w:lineRule="auto"/>
        <w:rPr>
          <w:rFonts w:ascii="Times New Roman" w:hAnsi="Times New Roman" w:cs="Times New Roman"/>
          <w:b/>
          <w:sz w:val="28"/>
          <w:szCs w:val="28"/>
        </w:rPr>
      </w:pPr>
    </w:p>
    <w:p w:rsidR="00D8608C" w:rsidRPr="008231D0" w:rsidRDefault="00D8608C" w:rsidP="00A44B71">
      <w:pPr>
        <w:pStyle w:val="1"/>
        <w:spacing w:line="276" w:lineRule="auto"/>
        <w:jc w:val="center"/>
        <w:rPr>
          <w:rFonts w:ascii="Times New Roman" w:hAnsi="Times New Roman" w:cs="Times New Roman"/>
          <w:b/>
          <w:bCs/>
        </w:rPr>
      </w:pPr>
      <w:bookmarkStart w:id="6" w:name="_Toc131699571"/>
      <w:r w:rsidRPr="008231D0">
        <w:rPr>
          <w:rFonts w:ascii="Times New Roman" w:hAnsi="Times New Roman" w:cs="Times New Roman"/>
          <w:b/>
          <w:bCs/>
        </w:rPr>
        <w:t xml:space="preserve">2. </w:t>
      </w:r>
      <w:r w:rsidR="00A44B71" w:rsidRPr="008231D0">
        <w:rPr>
          <w:rFonts w:ascii="Times New Roman" w:hAnsi="Times New Roman" w:cs="Times New Roman"/>
          <w:b/>
          <w:bCs/>
        </w:rPr>
        <w:t>Структура и содержание общеобразовательной дисциплины</w:t>
      </w:r>
      <w:bookmarkEnd w:id="6"/>
    </w:p>
    <w:p w:rsidR="00A44B71" w:rsidRPr="008231D0"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rsidR="00D8608C" w:rsidRPr="008231D0" w:rsidRDefault="00D8608C" w:rsidP="00C8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8231D0">
        <w:rPr>
          <w:rFonts w:ascii="Times New Roman" w:hAnsi="Times New Roman" w:cs="Times New Roman"/>
          <w:b/>
          <w:sz w:val="28"/>
          <w:szCs w:val="28"/>
        </w:rPr>
        <w:t>2.1. Объем дисциплины и виды учебной работы</w:t>
      </w:r>
    </w:p>
    <w:p w:rsidR="00FB0645" w:rsidRPr="008231D0" w:rsidRDefault="00FB0645" w:rsidP="00A44B71">
      <w:pPr>
        <w:spacing w:after="0" w:line="276" w:lineRule="auto"/>
        <w:jc w:val="center"/>
        <w:rPr>
          <w:rFonts w:ascii="Times New Roman" w:eastAsia="Times New Roman" w:hAnsi="Times New Roman" w:cs="Times New Roman"/>
          <w:b/>
          <w:bCs/>
          <w:sz w:val="28"/>
          <w:szCs w:val="28"/>
          <w:lang w:eastAsia="ru-RU"/>
        </w:rPr>
      </w:pP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tblPr>
      <w:tblGrid>
        <w:gridCol w:w="7472"/>
        <w:gridCol w:w="1734"/>
      </w:tblGrid>
      <w:tr w:rsidR="00040F9D" w:rsidRPr="00377CD6" w:rsidTr="00040F9D">
        <w:trPr>
          <w:trHeight w:val="492"/>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Вид учебной работы</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Объем в часах</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w:t>
            </w:r>
            <w:r>
              <w:rPr>
                <w:rFonts w:ascii="Times New Roman" w:eastAsia="OfficinaSansBookC" w:hAnsi="Times New Roman" w:cs="Times New Roman"/>
                <w:b/>
                <w:sz w:val="24"/>
                <w:szCs w:val="24"/>
              </w:rPr>
              <w:t>ё</w:t>
            </w:r>
            <w:r w:rsidRPr="00377CD6">
              <w:rPr>
                <w:rFonts w:ascii="Times New Roman" w:eastAsia="OfficinaSansBookC" w:hAnsi="Times New Roman" w:cs="Times New Roman"/>
                <w:b/>
                <w:sz w:val="24"/>
                <w:szCs w:val="24"/>
              </w:rPr>
              <w:t>м образовательной программы дисциплины</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72</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734" w:type="dxa"/>
            <w:vAlign w:val="center"/>
          </w:tcPr>
          <w:p w:rsidR="00040F9D" w:rsidRPr="00377CD6" w:rsidRDefault="00C570E3"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63</w:t>
            </w:r>
          </w:p>
        </w:tc>
      </w:tr>
      <w:tr w:rsidR="00040F9D" w:rsidRPr="00377CD6" w:rsidTr="00040F9D">
        <w:trPr>
          <w:trHeight w:val="336"/>
        </w:trPr>
        <w:tc>
          <w:tcPr>
            <w:tcW w:w="9206" w:type="dxa"/>
            <w:gridSpan w:val="2"/>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в т. ч.:</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теоретичес</w:t>
            </w:r>
            <w:r>
              <w:rPr>
                <w:rFonts w:ascii="Times New Roman" w:eastAsia="OfficinaSansBookC" w:hAnsi="Times New Roman" w:cs="Times New Roman"/>
                <w:sz w:val="24"/>
                <w:szCs w:val="24"/>
              </w:rPr>
              <w:t>кие занятия</w:t>
            </w:r>
          </w:p>
        </w:tc>
        <w:tc>
          <w:tcPr>
            <w:tcW w:w="1734" w:type="dxa"/>
            <w:vAlign w:val="center"/>
          </w:tcPr>
          <w:p w:rsidR="00040F9D" w:rsidRPr="00AA5FC9" w:rsidRDefault="00792C0F" w:rsidP="00040F9D">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37</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практические занятия</w:t>
            </w:r>
          </w:p>
        </w:tc>
        <w:tc>
          <w:tcPr>
            <w:tcW w:w="1734" w:type="dxa"/>
            <w:vAlign w:val="center"/>
          </w:tcPr>
          <w:p w:rsidR="00040F9D" w:rsidRPr="00377CD6" w:rsidRDefault="00792C0F"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17</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лабораторные занятия</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контрольные работы</w:t>
            </w:r>
          </w:p>
        </w:tc>
        <w:tc>
          <w:tcPr>
            <w:tcW w:w="1734" w:type="dxa"/>
            <w:vAlign w:val="center"/>
          </w:tcPr>
          <w:p w:rsidR="00040F9D" w:rsidRDefault="0082396A"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r>
      <w:tr w:rsidR="00040F9D" w:rsidRPr="00377CD6" w:rsidTr="00040F9D">
        <w:trPr>
          <w:trHeight w:val="490"/>
        </w:trPr>
        <w:tc>
          <w:tcPr>
            <w:tcW w:w="7472" w:type="dxa"/>
            <w:vAlign w:val="center"/>
          </w:tcPr>
          <w:p w:rsidR="00040F9D" w:rsidRPr="00377CD6" w:rsidRDefault="00040F9D" w:rsidP="00040F9D">
            <w:pPr>
              <w:tabs>
                <w:tab w:val="left" w:pos="447"/>
              </w:tabs>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734" w:type="dxa"/>
            <w:vAlign w:val="center"/>
          </w:tcPr>
          <w:p w:rsidR="00040F9D" w:rsidRPr="00377CD6" w:rsidRDefault="0082396A" w:rsidP="00040F9D">
            <w:pPr>
              <w:tabs>
                <w:tab w:val="left" w:pos="360"/>
              </w:tabs>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p>
        </w:tc>
      </w:tr>
      <w:tr w:rsidR="00040F9D" w:rsidRPr="00377CD6" w:rsidTr="00040F9D">
        <w:trPr>
          <w:trHeight w:val="346"/>
        </w:trPr>
        <w:tc>
          <w:tcPr>
            <w:tcW w:w="9206" w:type="dxa"/>
            <w:gridSpan w:val="2"/>
            <w:vAlign w:val="center"/>
          </w:tcPr>
          <w:p w:rsidR="00040F9D" w:rsidRPr="00377CD6" w:rsidRDefault="00040F9D" w:rsidP="00040F9D">
            <w:pPr>
              <w:tabs>
                <w:tab w:val="left" w:pos="360"/>
              </w:tabs>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в т. ч.:</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теоретическ</w:t>
            </w:r>
            <w:r>
              <w:rPr>
                <w:rFonts w:ascii="Times New Roman" w:eastAsia="OfficinaSansBookC" w:hAnsi="Times New Roman" w:cs="Times New Roman"/>
                <w:sz w:val="24"/>
                <w:szCs w:val="24"/>
              </w:rPr>
              <w:t>ие занятия</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практические занятия</w:t>
            </w:r>
          </w:p>
        </w:tc>
        <w:tc>
          <w:tcPr>
            <w:tcW w:w="1734" w:type="dxa"/>
            <w:vAlign w:val="center"/>
          </w:tcPr>
          <w:p w:rsidR="00040F9D" w:rsidRPr="00377CD6" w:rsidRDefault="0082396A"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r>
      <w:tr w:rsidR="00040F9D" w:rsidRPr="00377CD6" w:rsidTr="00040F9D">
        <w:trPr>
          <w:trHeight w:val="331"/>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i/>
                <w:sz w:val="24"/>
                <w:szCs w:val="24"/>
              </w:rPr>
            </w:pPr>
            <w:r w:rsidRPr="00377CD6">
              <w:rPr>
                <w:rFonts w:ascii="Times New Roman" w:eastAsia="OfficinaSansBookC" w:hAnsi="Times New Roman" w:cs="Times New Roman"/>
                <w:b/>
                <w:sz w:val="24"/>
                <w:szCs w:val="24"/>
              </w:rPr>
              <w:t xml:space="preserve">Промежуточная аттестация </w:t>
            </w:r>
            <w:r w:rsidRPr="006617BC">
              <w:rPr>
                <w:rFonts w:ascii="Times New Roman" w:eastAsia="OfficinaSansBookC" w:hAnsi="Times New Roman" w:cs="Times New Roman"/>
                <w:sz w:val="24"/>
                <w:szCs w:val="24"/>
              </w:rPr>
              <w:t>(дифференцированный зачет)</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r>
    </w:tbl>
    <w:p w:rsidR="00F41022" w:rsidRPr="008231D0" w:rsidRDefault="00F41022" w:rsidP="00A44B71">
      <w:pPr>
        <w:spacing w:after="0" w:line="276" w:lineRule="auto"/>
        <w:jc w:val="center"/>
        <w:rPr>
          <w:rFonts w:ascii="Times New Roman" w:eastAsia="Times New Roman" w:hAnsi="Times New Roman" w:cs="Times New Roman"/>
          <w:b/>
          <w:bCs/>
          <w:sz w:val="28"/>
          <w:szCs w:val="28"/>
          <w:lang w:eastAsia="ru-RU"/>
        </w:rPr>
      </w:pPr>
    </w:p>
    <w:p w:rsidR="00B17EE0" w:rsidRPr="008231D0" w:rsidRDefault="00B17EE0" w:rsidP="00A44B71">
      <w:pPr>
        <w:spacing w:after="0" w:line="276" w:lineRule="auto"/>
        <w:jc w:val="center"/>
        <w:rPr>
          <w:rFonts w:ascii="Times New Roman" w:eastAsia="Times New Roman" w:hAnsi="Times New Roman" w:cs="Times New Roman"/>
          <w:b/>
          <w:bCs/>
          <w:sz w:val="28"/>
          <w:szCs w:val="28"/>
          <w:lang w:eastAsia="ru-RU"/>
        </w:rPr>
      </w:pPr>
    </w:p>
    <w:p w:rsidR="00D03340" w:rsidRPr="008231D0" w:rsidRDefault="00D03340" w:rsidP="00A44B71">
      <w:pPr>
        <w:spacing w:after="0" w:line="276" w:lineRule="auto"/>
        <w:jc w:val="center"/>
        <w:rPr>
          <w:rFonts w:ascii="Times New Roman" w:eastAsia="Times New Roman" w:hAnsi="Times New Roman" w:cs="Times New Roman"/>
          <w:b/>
          <w:bCs/>
          <w:sz w:val="28"/>
          <w:szCs w:val="28"/>
          <w:lang w:eastAsia="ru-RU"/>
        </w:rPr>
      </w:pPr>
    </w:p>
    <w:p w:rsidR="003A7041" w:rsidRPr="008231D0" w:rsidRDefault="003A7041" w:rsidP="00A44B71">
      <w:pPr>
        <w:spacing w:after="0" w:line="276" w:lineRule="auto"/>
        <w:rPr>
          <w:rFonts w:ascii="Times New Roman" w:eastAsia="Times New Roman" w:hAnsi="Times New Roman" w:cs="Times New Roman"/>
          <w:b/>
          <w:bCs/>
          <w:sz w:val="28"/>
          <w:szCs w:val="28"/>
          <w:lang w:eastAsia="ru-RU"/>
        </w:rPr>
        <w:sectPr w:rsidR="003A7041" w:rsidRPr="008231D0" w:rsidSect="00586EE4">
          <w:pgSz w:w="11906" w:h="16838"/>
          <w:pgMar w:top="1134" w:right="850" w:bottom="1134" w:left="1701" w:header="708" w:footer="708" w:gutter="0"/>
          <w:cols w:space="708"/>
          <w:docGrid w:linePitch="360"/>
        </w:sectPr>
      </w:pPr>
    </w:p>
    <w:p w:rsidR="00C8164A" w:rsidRPr="00C8164A" w:rsidRDefault="00C8164A" w:rsidP="00C8164A">
      <w:pPr>
        <w:spacing w:after="200" w:line="240" w:lineRule="auto"/>
        <w:ind w:firstLine="567"/>
        <w:jc w:val="center"/>
        <w:rPr>
          <w:rFonts w:ascii="Times New Roman" w:eastAsia="OfficinaSansBookC" w:hAnsi="Times New Roman" w:cs="Times New Roman"/>
          <w:b/>
          <w:sz w:val="28"/>
          <w:szCs w:val="28"/>
        </w:rPr>
      </w:pPr>
      <w:r w:rsidRPr="00C8164A">
        <w:rPr>
          <w:rFonts w:ascii="Times New Roman" w:eastAsia="OfficinaSansBookC" w:hAnsi="Times New Roman" w:cs="Times New Roman"/>
          <w:b/>
          <w:sz w:val="28"/>
          <w:szCs w:val="28"/>
        </w:rPr>
        <w:lastRenderedPageBreak/>
        <w:t>2.2. Тематический план и содержание дисциплины</w:t>
      </w:r>
      <w:r w:rsidR="005777FD">
        <w:rPr>
          <w:rFonts w:ascii="Times New Roman" w:eastAsia="OfficinaSansBookC" w:hAnsi="Times New Roman" w:cs="Times New Roman"/>
          <w:b/>
          <w:sz w:val="28"/>
          <w:szCs w:val="28"/>
        </w:rPr>
        <w:t xml:space="preserve"> «Химия»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626"/>
        <w:gridCol w:w="9575"/>
        <w:gridCol w:w="933"/>
        <w:gridCol w:w="1795"/>
      </w:tblGrid>
      <w:tr w:rsidR="000C6B16" w:rsidRPr="00377CD6" w:rsidTr="00BF71AE">
        <w:trPr>
          <w:trHeight w:val="57"/>
        </w:trPr>
        <w:tc>
          <w:tcPr>
            <w:tcW w:w="827"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Наименование разделов и тем</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w:t>
            </w:r>
            <w:r>
              <w:rPr>
                <w:rFonts w:ascii="Times New Roman" w:eastAsia="OfficinaSansBookC" w:hAnsi="Times New Roman" w:cs="Times New Roman"/>
                <w:b/>
                <w:sz w:val="24"/>
                <w:szCs w:val="24"/>
              </w:rPr>
              <w:t>ё</w:t>
            </w:r>
            <w:r w:rsidRPr="00377CD6">
              <w:rPr>
                <w:rFonts w:ascii="Times New Roman" w:eastAsia="OfficinaSansBookC" w:hAnsi="Times New Roman" w:cs="Times New Roman"/>
                <w:b/>
                <w:sz w:val="24"/>
                <w:szCs w:val="24"/>
              </w:rPr>
              <w:t>м часов</w:t>
            </w:r>
          </w:p>
        </w:tc>
        <w:tc>
          <w:tcPr>
            <w:tcW w:w="601"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Формируемые компетенции</w:t>
            </w:r>
          </w:p>
        </w:tc>
      </w:tr>
      <w:tr w:rsidR="000C6B16" w:rsidRPr="00377CD6" w:rsidTr="00BF71AE">
        <w:trPr>
          <w:trHeight w:val="15"/>
        </w:trPr>
        <w:tc>
          <w:tcPr>
            <w:tcW w:w="827"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1</w:t>
            </w:r>
          </w:p>
        </w:tc>
        <w:tc>
          <w:tcPr>
            <w:tcW w:w="3243"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2</w:t>
            </w:r>
          </w:p>
        </w:tc>
        <w:tc>
          <w:tcPr>
            <w:tcW w:w="329"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3</w:t>
            </w:r>
          </w:p>
        </w:tc>
        <w:tc>
          <w:tcPr>
            <w:tcW w:w="601"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4</w:t>
            </w: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B6159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63</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tcPr>
          <w:p w:rsidR="000C6B16" w:rsidRPr="00711989"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Раздел 1. </w:t>
            </w:r>
            <w:r>
              <w:rPr>
                <w:rFonts w:ascii="Times New Roman" w:eastAsia="OfficinaSansBookC" w:hAnsi="Times New Roman" w:cs="Times New Roman"/>
                <w:b/>
                <w:sz w:val="24"/>
                <w:szCs w:val="24"/>
              </w:rPr>
              <w:t>Теоретические основы химии</w:t>
            </w:r>
          </w:p>
        </w:tc>
        <w:tc>
          <w:tcPr>
            <w:tcW w:w="329" w:type="pct"/>
            <w:tcBorders>
              <w:top w:val="single" w:sz="4" w:space="0" w:color="auto"/>
              <w:left w:val="single" w:sz="4" w:space="0" w:color="auto"/>
              <w:bottom w:val="single" w:sz="4" w:space="0" w:color="auto"/>
              <w:right w:val="single" w:sz="4" w:space="0" w:color="auto"/>
            </w:tcBorders>
          </w:tcPr>
          <w:p w:rsidR="000C6B16" w:rsidRPr="003F621B" w:rsidRDefault="00430B5A"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57"/>
        </w:trPr>
        <w:tc>
          <w:tcPr>
            <w:tcW w:w="827" w:type="pct"/>
            <w:vMerge w:val="restart"/>
            <w:tcBorders>
              <w:top w:val="single" w:sz="4" w:space="0" w:color="auto"/>
              <w:left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Тема 1.1</w:t>
            </w:r>
            <w:r w:rsidRPr="00377CD6">
              <w:rPr>
                <w:rFonts w:ascii="Times New Roman" w:eastAsia="OfficinaSansBookC" w:hAnsi="Times New Roman" w:cs="Times New Roman"/>
                <w:sz w:val="24"/>
                <w:szCs w:val="24"/>
              </w:rPr>
              <w:t>.</w:t>
            </w:r>
          </w:p>
          <w:p w:rsidR="000C6B16" w:rsidRPr="00377CD6" w:rsidRDefault="000C6B16" w:rsidP="000C6B16">
            <w:pPr>
              <w:spacing w:after="0" w:line="240" w:lineRule="auto"/>
              <w:jc w:val="center"/>
              <w:rPr>
                <w:rFonts w:ascii="Times New Roman" w:eastAsia="OfficinaSansBookC" w:hAnsi="Times New Roman" w:cs="Times New Roman"/>
                <w:sz w:val="24"/>
                <w:szCs w:val="24"/>
              </w:rPr>
            </w:pPr>
            <w:bookmarkStart w:id="7" w:name="_Hlk188281382"/>
            <w:r>
              <w:rPr>
                <w:rFonts w:ascii="Times New Roman" w:eastAsia="OfficinaSansBookC" w:hAnsi="Times New Roman" w:cs="Times New Roman"/>
                <w:sz w:val="24"/>
                <w:szCs w:val="24"/>
              </w:rPr>
              <w:t>Основные химические понятия и законы, с</w:t>
            </w:r>
            <w:r w:rsidRPr="00377CD6">
              <w:rPr>
                <w:rFonts w:ascii="Times New Roman" w:eastAsia="OfficinaSansBookC" w:hAnsi="Times New Roman" w:cs="Times New Roman"/>
                <w:sz w:val="24"/>
                <w:szCs w:val="24"/>
              </w:rPr>
              <w:t>троение атомов химических элементов</w:t>
            </w:r>
            <w:bookmarkEnd w:id="7"/>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40"/>
                <w:tab w:val="center" w:pos="5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right w:val="single" w:sz="4" w:space="0" w:color="auto"/>
            </w:tcBorders>
          </w:tcPr>
          <w:p w:rsidR="000C6B1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907"/>
        </w:trPr>
        <w:tc>
          <w:tcPr>
            <w:tcW w:w="827" w:type="pct"/>
            <w:vMerge/>
            <w:tcBorders>
              <w:left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both"/>
              <w:rPr>
                <w:rFonts w:ascii="Times New Roman" w:eastAsia="OfficinaSansBookC" w:hAnsi="Times New Roman" w:cs="Times New Roman"/>
                <w:sz w:val="24"/>
                <w:szCs w:val="24"/>
              </w:rPr>
            </w:pPr>
            <w:r w:rsidRPr="00261BA7">
              <w:rPr>
                <w:rFonts w:ascii="Times New Roman" w:eastAsia="OfficinaSansBookC" w:hAnsi="Times New Roman" w:cs="Times New Roman"/>
                <w:sz w:val="24"/>
                <w:szCs w:val="24"/>
              </w:rPr>
              <w:t xml:space="preserve">Химический элемент. </w:t>
            </w:r>
            <w:r w:rsidRPr="00FE78CA">
              <w:rPr>
                <w:rFonts w:ascii="Times New Roman" w:eastAsia="OfficinaSansBookC" w:hAnsi="Times New Roman" w:cs="Times New Roman"/>
                <w:sz w:val="24"/>
                <w:szCs w:val="24"/>
              </w:rPr>
              <w:t>Атом</w:t>
            </w:r>
            <w:r w:rsidRPr="00377CD6">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Ядро</w:t>
            </w:r>
            <w:r w:rsidRPr="00261BA7">
              <w:rPr>
                <w:rFonts w:ascii="Times New Roman" w:eastAsia="OfficinaSansBookC" w:hAnsi="Times New Roman" w:cs="Times New Roman"/>
                <w:sz w:val="24"/>
                <w:szCs w:val="24"/>
              </w:rPr>
              <w:t xml:space="preserve">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w:t>
            </w:r>
            <w:r>
              <w:rPr>
                <w:rFonts w:ascii="Times New Roman" w:eastAsia="OfficinaSansBookC" w:hAnsi="Times New Roman" w:cs="Times New Roman"/>
                <w:sz w:val="24"/>
                <w:szCs w:val="24"/>
              </w:rPr>
              <w:t>Основные химические законы</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601" w:type="pct"/>
            <w:vMerge/>
            <w:tcBorders>
              <w:left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BF71AE" w:rsidRPr="00377CD6" w:rsidTr="00BF71AE">
        <w:trPr>
          <w:trHeight w:val="1614"/>
        </w:trPr>
        <w:tc>
          <w:tcPr>
            <w:tcW w:w="827"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05212" w:rsidRDefault="00BF71AE" w:rsidP="000A5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w:t>
            </w:r>
            <w:r w:rsidRPr="00305212">
              <w:rPr>
                <w:rFonts w:ascii="Times New Roman" w:eastAsia="OfficinaSansBookC" w:hAnsi="Times New Roman" w:cs="Times New Roman"/>
                <w:sz w:val="24"/>
                <w:szCs w:val="24"/>
              </w:rPr>
              <w:t xml:space="preserve"> «Основные количественные законы в химии и расчеты по уравнениям химических реакций». </w:t>
            </w:r>
          </w:p>
          <w:p w:rsidR="00BF71AE" w:rsidRPr="00261BA7" w:rsidRDefault="00BF71AE" w:rsidP="000A5048">
            <w:pPr>
              <w:spacing w:after="0" w:line="240" w:lineRule="auto"/>
              <w:jc w:val="both"/>
              <w:rPr>
                <w:rFonts w:ascii="Times New Roman" w:eastAsia="OfficinaSansBookC" w:hAnsi="Times New Roman" w:cs="Times New Roman"/>
                <w:sz w:val="24"/>
                <w:szCs w:val="24"/>
              </w:rPr>
            </w:pPr>
            <w:r w:rsidRPr="00305212">
              <w:rPr>
                <w:rFonts w:ascii="Times New Roman" w:eastAsia="OfficinaSansBookC" w:hAnsi="Times New Roman" w:cs="Times New Roman"/>
                <w:sz w:val="24"/>
                <w:szCs w:val="24"/>
              </w:rPr>
              <w:t>Относительные атомная и молекулярная массы. Молярная масса. Количество вещества.Массовая доля вещества. Закон Авогадро. Молярный объем газов. Относительная плотность газов. Расчеты по уравнениям химических реакций с использованием массовой доли вещества, объема (нормальные условия) газов, количества вещества</w:t>
            </w:r>
          </w:p>
        </w:tc>
        <w:tc>
          <w:tcPr>
            <w:tcW w:w="329"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601"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0C6B16" w:rsidRPr="00377CD6" w:rsidTr="00BF71AE">
        <w:trPr>
          <w:trHeight w:val="70"/>
        </w:trPr>
        <w:tc>
          <w:tcPr>
            <w:tcW w:w="827"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Тема 1.2</w:t>
            </w:r>
            <w:r w:rsidRPr="00377CD6">
              <w:rPr>
                <w:rFonts w:ascii="Times New Roman" w:eastAsia="OfficinaSansBookC" w:hAnsi="Times New Roman" w:cs="Times New Roman"/>
                <w:sz w:val="24"/>
                <w:szCs w:val="24"/>
              </w:rPr>
              <w:t>.</w:t>
            </w:r>
          </w:p>
          <w:p w:rsidR="000C6B16" w:rsidRPr="00377CD6" w:rsidRDefault="000C6B16" w:rsidP="000C6B16">
            <w:pPr>
              <w:spacing w:after="0" w:line="240" w:lineRule="auto"/>
              <w:jc w:val="center"/>
              <w:rPr>
                <w:rFonts w:ascii="Times New Roman" w:eastAsia="OfficinaSansBookC" w:hAnsi="Times New Roman" w:cs="Times New Roman"/>
                <w:sz w:val="24"/>
                <w:szCs w:val="24"/>
              </w:rPr>
            </w:pPr>
            <w:r w:rsidRPr="00D06802">
              <w:rPr>
                <w:rFonts w:ascii="Times New Roman" w:eastAsia="OfficinaSansBookC" w:hAnsi="Times New Roman" w:cs="Times New Roman"/>
                <w:sz w:val="24"/>
                <w:szCs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5D51B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Default="000C6B16" w:rsidP="005D51B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highlight w:val="white"/>
              </w:rPr>
              <w:t>ОК 02</w:t>
            </w:r>
          </w:p>
          <w:p w:rsidR="000C6B16" w:rsidRPr="005D51BB" w:rsidRDefault="004576B7" w:rsidP="004576B7">
            <w:pPr>
              <w:spacing w:after="0" w:line="240" w:lineRule="auto"/>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BF71AE" w:rsidRPr="00377CD6" w:rsidTr="00BF71AE">
        <w:trPr>
          <w:trHeight w:val="3598"/>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№2.</w:t>
            </w:r>
            <w:r w:rsidRPr="007A2972">
              <w:rPr>
                <w:rFonts w:ascii="Times New Roman" w:eastAsia="OfficinaSansBookC" w:hAnsi="Times New Roman" w:cs="Times New Roman"/>
                <w:sz w:val="24"/>
                <w:szCs w:val="24"/>
              </w:rPr>
              <w:t xml:space="preserve"> «Изучение периодических закономерностей и их взаимосвязи со строением атомов».</w:t>
            </w:r>
          </w:p>
          <w:p w:rsidR="00BF71AE" w:rsidRDefault="00BF71AE" w:rsidP="000A5048">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Периодическая система химических элементов Д.И. Менделеева. </w:t>
            </w:r>
            <w:r w:rsidRPr="00972FD4">
              <w:rPr>
                <w:rFonts w:ascii="Times New Roman" w:eastAsia="OfficinaSansBookC" w:hAnsi="Times New Roman" w:cs="Times New Roman"/>
                <w:sz w:val="24"/>
                <w:szCs w:val="24"/>
              </w:rPr>
              <w:t>Связьпериодического закона иПериодической системы химическихэлементов с современной теориейстроения атомов</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 xml:space="preserve">Закономерности изменения свойств химических элементов, образуемых ими простых и сложных веществ </w:t>
            </w:r>
            <w:r>
              <w:rPr>
                <w:rFonts w:ascii="Times New Roman" w:eastAsia="OfficinaSansBookC" w:hAnsi="Times New Roman" w:cs="Times New Roman"/>
                <w:sz w:val="24"/>
                <w:szCs w:val="24"/>
              </w:rPr>
              <w:t xml:space="preserve">по группам и периодам </w:t>
            </w:r>
            <w:r w:rsidRPr="00377CD6">
              <w:rPr>
                <w:rFonts w:ascii="Times New Roman" w:eastAsia="OfficinaSansBookC" w:hAnsi="Times New Roman" w:cs="Times New Roman"/>
                <w:sz w:val="24"/>
                <w:szCs w:val="24"/>
              </w:rPr>
              <w:t>Периодической систем</w:t>
            </w:r>
            <w:r>
              <w:rPr>
                <w:rFonts w:ascii="Times New Roman" w:eastAsia="OfficinaSansBookC" w:hAnsi="Times New Roman" w:cs="Times New Roman"/>
                <w:sz w:val="24"/>
                <w:szCs w:val="24"/>
              </w:rPr>
              <w:t>ы</w:t>
            </w:r>
            <w:r w:rsidRPr="00377CD6">
              <w:rPr>
                <w:rFonts w:ascii="Times New Roman" w:eastAsia="OfficinaSansBookC" w:hAnsi="Times New Roman" w:cs="Times New Roman"/>
                <w:sz w:val="24"/>
                <w:szCs w:val="24"/>
              </w:rPr>
              <w:t xml:space="preserve">. </w:t>
            </w:r>
            <w:r w:rsidRPr="006C0E7C">
              <w:rPr>
                <w:rFonts w:ascii="Times New Roman" w:eastAsia="OfficinaSansBookC" w:hAnsi="Times New Roman" w:cs="Times New Roman"/>
                <w:sz w:val="24"/>
                <w:szCs w:val="24"/>
              </w:rPr>
              <w:t>Значение периодического закона и системы химическихэлементов Д.И. Менделеевав развитии науки</w:t>
            </w:r>
            <w:r>
              <w:rPr>
                <w:rFonts w:ascii="Times New Roman" w:eastAsia="OfficinaSansBookC" w:hAnsi="Times New Roman" w:cs="Times New Roman"/>
                <w:sz w:val="24"/>
                <w:szCs w:val="24"/>
              </w:rPr>
              <w:t>.</w:t>
            </w:r>
          </w:p>
          <w:p w:rsidR="00BF71AE" w:rsidRPr="00377CD6" w:rsidRDefault="00BF71AE" w:rsidP="000A5048">
            <w:pPr>
              <w:spacing w:after="0" w:line="240" w:lineRule="auto"/>
              <w:jc w:val="both"/>
              <w:rPr>
                <w:rFonts w:ascii="Times New Roman" w:eastAsia="OfficinaSansBookC" w:hAnsi="Times New Roman" w:cs="Times New Roman"/>
                <w:sz w:val="24"/>
                <w:szCs w:val="24"/>
              </w:rPr>
            </w:pPr>
            <w:r w:rsidRPr="007A2972">
              <w:rPr>
                <w:rFonts w:ascii="Times New Roman" w:eastAsia="OfficinaSansBookC" w:hAnsi="Times New Roman" w:cs="Times New Roman"/>
                <w:sz w:val="24"/>
                <w:szCs w:val="24"/>
              </w:rPr>
              <w:t>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Решение практико-ориентированных теоретических заданий на характеризацию химических элементов «Металлические / неметаллические свойства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329" w:type="pct"/>
            <w:tcBorders>
              <w:top w:val="single" w:sz="4" w:space="0" w:color="auto"/>
              <w:left w:val="single" w:sz="4" w:space="0" w:color="auto"/>
              <w:bottom w:val="single" w:sz="4" w:space="0" w:color="auto"/>
              <w:right w:val="single" w:sz="4" w:space="0" w:color="auto"/>
            </w:tcBorders>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1.3</w:t>
            </w:r>
            <w:r w:rsidRPr="00377CD6">
              <w:rPr>
                <w:rFonts w:ascii="Times New Roman" w:eastAsia="OfficinaSansBookC" w:hAnsi="Times New Roman" w:cs="Times New Roman"/>
                <w:sz w:val="24"/>
                <w:szCs w:val="24"/>
              </w:rPr>
              <w:t>.</w:t>
            </w:r>
          </w:p>
          <w:p w:rsidR="000C6B1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Строение вещества </w:t>
            </w:r>
            <w:r>
              <w:rPr>
                <w:rFonts w:ascii="Times New Roman" w:eastAsia="OfficinaSansBookC" w:hAnsi="Times New Roman" w:cs="Times New Roman"/>
                <w:sz w:val="24"/>
                <w:szCs w:val="24"/>
              </w:rPr>
              <w:br/>
            </w:r>
            <w:r w:rsidRPr="00954E90">
              <w:rPr>
                <w:rFonts w:ascii="Times New Roman" w:eastAsia="OfficinaSansBookC" w:hAnsi="Times New Roman" w:cs="Times New Roman"/>
                <w:sz w:val="24"/>
                <w:szCs w:val="24"/>
              </w:rPr>
              <w:lastRenderedPageBreak/>
              <w:t>и природа химической связи</w:t>
            </w:r>
            <w:r>
              <w:rPr>
                <w:rFonts w:ascii="Times New Roman" w:eastAsia="OfficinaSansBookC" w:hAnsi="Times New Roman" w:cs="Times New Roman"/>
                <w:sz w:val="24"/>
                <w:szCs w:val="24"/>
              </w:rPr>
              <w:t>. Многообразие веществ</w:t>
            </w:r>
          </w:p>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20"/>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D0680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954E90">
              <w:rPr>
                <w:rFonts w:ascii="Times New Roman" w:eastAsia="OfficinaSansBookC" w:hAnsi="Times New Roman" w:cs="Times New Roman"/>
                <w:bCs/>
                <w:sz w:val="24"/>
                <w:szCs w:val="24"/>
              </w:rPr>
              <w:t>Строение вещества. Химическая связь. Виды</w:t>
            </w:r>
            <w:r w:rsidRPr="00D06802">
              <w:rPr>
                <w:rFonts w:ascii="Times New Roman" w:eastAsia="OfficinaSansBookC" w:hAnsi="Times New Roman" w:cs="Times New Roman"/>
                <w:bCs/>
                <w:sz w:val="24"/>
                <w:szCs w:val="24"/>
              </w:rPr>
              <w:t>химической связи</w:t>
            </w:r>
            <w:r w:rsidRPr="00954E90">
              <w:rPr>
                <w:rFonts w:ascii="Times New Roman" w:eastAsia="OfficinaSansBookC" w:hAnsi="Times New Roman" w:cs="Times New Roman"/>
                <w:bCs/>
                <w:sz w:val="24"/>
                <w:szCs w:val="24"/>
              </w:rPr>
              <w:t xml:space="preserve"> (ковалентная неполярная и </w:t>
            </w:r>
            <w:r w:rsidRPr="00954E90">
              <w:rPr>
                <w:rFonts w:ascii="Times New Roman" w:eastAsia="OfficinaSansBookC" w:hAnsi="Times New Roman" w:cs="Times New Roman"/>
                <w:bCs/>
                <w:sz w:val="24"/>
                <w:szCs w:val="24"/>
              </w:rPr>
              <w:lastRenderedPageBreak/>
              <w:t>полярная, ионная, металлическая)</w:t>
            </w:r>
            <w:r>
              <w:rPr>
                <w:rFonts w:ascii="Times New Roman" w:eastAsia="OfficinaSansBookC" w:hAnsi="Times New Roman" w:cs="Times New Roman"/>
                <w:bCs/>
                <w:sz w:val="24"/>
                <w:szCs w:val="24"/>
              </w:rPr>
              <w:t>.</w:t>
            </w:r>
            <w:r w:rsidRPr="002F4248">
              <w:rPr>
                <w:rFonts w:ascii="Times New Roman" w:eastAsia="OfficinaSansBookC" w:hAnsi="Times New Roman" w:cs="Times New Roman"/>
                <w:bCs/>
                <w:sz w:val="24"/>
                <w:szCs w:val="24"/>
              </w:rPr>
              <w:t>Механизмы образования ковалентной химической связи (обменный и донорно-акцепторный).Водородная связь. Валентность. Электроотрицательность. Степень окисления. Ионы: катионы и анионы</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2F4248"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3946AA">
              <w:rPr>
                <w:rFonts w:ascii="Times New Roman" w:eastAsia="OfficinaSansBookC" w:hAnsi="Times New Roman" w:cs="Times New Roman"/>
                <w:bCs/>
                <w:sz w:val="24"/>
                <w:szCs w:val="24"/>
              </w:rPr>
              <w:lastRenderedPageBreak/>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267"/>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F616CE">
              <w:rPr>
                <w:rFonts w:ascii="Times New Roman" w:eastAsia="OfficinaSansBookC" w:hAnsi="Times New Roman" w:cs="Times New Roman"/>
                <w:b/>
                <w:sz w:val="24"/>
                <w:szCs w:val="24"/>
              </w:rPr>
              <w:t>№3.</w:t>
            </w:r>
            <w:r>
              <w:rPr>
                <w:rFonts w:ascii="Times New Roman" w:eastAsia="OfficinaSansBookC" w:hAnsi="Times New Roman" w:cs="Times New Roman"/>
                <w:sz w:val="24"/>
                <w:szCs w:val="24"/>
              </w:rPr>
              <w:t xml:space="preserve"> «</w:t>
            </w:r>
            <w:r w:rsidRPr="002F4248">
              <w:rPr>
                <w:rFonts w:ascii="Times New Roman" w:eastAsia="OfficinaSansBookC" w:hAnsi="Times New Roman" w:cs="Times New Roman"/>
                <w:sz w:val="24"/>
                <w:szCs w:val="24"/>
              </w:rPr>
              <w:t>Строение вещества и природа химической связи</w:t>
            </w:r>
            <w:r>
              <w:rPr>
                <w:rFonts w:ascii="Times New Roman" w:eastAsia="OfficinaSansBookC" w:hAnsi="Times New Roman" w:cs="Times New Roman"/>
                <w:sz w:val="24"/>
                <w:szCs w:val="24"/>
              </w:rPr>
              <w:t>».</w:t>
            </w:r>
          </w:p>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917FE9">
              <w:rPr>
                <w:rFonts w:ascii="Times New Roman" w:eastAsia="OfficinaSansBookC" w:hAnsi="Times New Roman" w:cs="Times New Roman"/>
                <w:bCs/>
                <w:sz w:val="24"/>
                <w:szCs w:val="24"/>
              </w:rPr>
              <w:t>Демонстрация моделей кристаллических решеток: ионной (хлорид натрия), атомной (графит и алмаз), молекулярной (углекислый газ, иод), металлической (натрий, магний, медь). Решение практических заданий на составление электронно-графических формул элементов 1–4 периодов</w:t>
            </w:r>
          </w:p>
        </w:tc>
        <w:tc>
          <w:tcPr>
            <w:tcW w:w="329" w:type="pct"/>
            <w:tcBorders>
              <w:top w:val="single" w:sz="4" w:space="0" w:color="auto"/>
              <w:left w:val="single" w:sz="4" w:space="0" w:color="auto"/>
              <w:bottom w:val="single" w:sz="4" w:space="0" w:color="auto"/>
              <w:right w:val="single" w:sz="4" w:space="0" w:color="auto"/>
            </w:tcBorders>
            <w:vAlign w:val="center"/>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Cs/>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220"/>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1.4</w:t>
            </w:r>
            <w:r w:rsidRPr="00377CD6">
              <w:rPr>
                <w:rFonts w:ascii="Times New Roman" w:eastAsia="OfficinaSansBookC" w:hAnsi="Times New Roman" w:cs="Times New Roman"/>
                <w:b/>
                <w:sz w:val="24"/>
                <w:szCs w:val="24"/>
              </w:rPr>
              <w:t>.</w:t>
            </w:r>
          </w:p>
          <w:p w:rsidR="000C6B16" w:rsidRPr="00377CD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Классификация, </w:t>
            </w:r>
            <w:r>
              <w:rPr>
                <w:rFonts w:ascii="Times New Roman" w:eastAsia="OfficinaSansBookC" w:hAnsi="Times New Roman" w:cs="Times New Roman"/>
                <w:sz w:val="24"/>
                <w:szCs w:val="24"/>
              </w:rPr>
              <w:br/>
              <w:t xml:space="preserve">и </w:t>
            </w:r>
            <w:r w:rsidRPr="00377CD6">
              <w:rPr>
                <w:rFonts w:ascii="Times New Roman" w:eastAsia="OfficinaSansBookC" w:hAnsi="Times New Roman" w:cs="Times New Roman"/>
                <w:sz w:val="24"/>
                <w:szCs w:val="24"/>
              </w:rPr>
              <w:t>номенклатура 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0C6B16" w:rsidRPr="00377CD6" w:rsidTr="00BF71AE">
        <w:trPr>
          <w:trHeight w:val="428"/>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Классификация неорганических веществ.</w:t>
            </w:r>
            <w:r>
              <w:rPr>
                <w:rFonts w:ascii="Times New Roman" w:eastAsia="OfficinaSansBookC" w:hAnsi="Times New Roman" w:cs="Times New Roman"/>
                <w:sz w:val="24"/>
                <w:szCs w:val="24"/>
              </w:rPr>
              <w:t>Номенклатура неорганических веществ</w:t>
            </w:r>
            <w:r w:rsidRPr="00377CD6">
              <w:rPr>
                <w:rFonts w:ascii="Times New Roman" w:eastAsia="OfficinaSansBookC" w:hAnsi="Times New Roman" w:cs="Times New Roman"/>
                <w:sz w:val="24"/>
                <w:szCs w:val="24"/>
              </w:rPr>
              <w:t xml:space="preserve"> (оксиды, гидроксиды, кислоты, соли). </w:t>
            </w:r>
            <w:r w:rsidRPr="009B3289">
              <w:rPr>
                <w:rFonts w:ascii="Times New Roman" w:eastAsia="OfficinaSansBookC" w:hAnsi="Times New Roman" w:cs="Times New Roman"/>
                <w:sz w:val="24"/>
                <w:szCs w:val="24"/>
              </w:rPr>
              <w:t>Вещества молекулярного и немолекулярного строения.</w:t>
            </w:r>
            <w:r w:rsidRPr="003946AA">
              <w:rPr>
                <w:rFonts w:ascii="Times New Roman" w:eastAsia="OfficinaSansBookC" w:hAnsi="Times New Roman" w:cs="Times New Roman"/>
                <w:sz w:val="24"/>
                <w:szCs w:val="24"/>
              </w:rPr>
              <w:t xml:space="preserve">Агрегатные состояния вещества. Кристаллические и аморфные вещества. </w:t>
            </w:r>
            <w:r w:rsidRPr="00E448E3">
              <w:rPr>
                <w:rFonts w:ascii="Times New Roman" w:eastAsia="OfficinaSansBookC" w:hAnsi="Times New Roman" w:cs="Times New Roman"/>
                <w:sz w:val="24"/>
                <w:szCs w:val="24"/>
              </w:rPr>
              <w:t xml:space="preserve">Закон постоянства состава вещества. </w:t>
            </w:r>
            <w:r w:rsidRPr="00377CD6">
              <w:rPr>
                <w:rFonts w:ascii="Times New Roman" w:eastAsia="OfficinaSansBookC" w:hAnsi="Times New Roman" w:cs="Times New Roman"/>
                <w:sz w:val="24"/>
                <w:szCs w:val="24"/>
              </w:rPr>
              <w:t xml:space="preserve">Типы кристаллических решеток (атомная, молекулярная, ионная, металлическая). </w:t>
            </w:r>
            <w:r w:rsidRPr="00E448E3">
              <w:rPr>
                <w:rFonts w:ascii="Times New Roman" w:eastAsia="OfficinaSansBookC" w:hAnsi="Times New Roman" w:cs="Times New Roman"/>
                <w:sz w:val="24"/>
                <w:szCs w:val="24"/>
              </w:rPr>
              <w:t>Зависимость свойства веществ от типа кристаллической решётки</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BF71AE" w:rsidRPr="00377CD6" w:rsidTr="00BF71AE">
        <w:trPr>
          <w:trHeight w:val="2175"/>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BF71AE">
              <w:rPr>
                <w:rFonts w:ascii="Times New Roman" w:eastAsia="OfficinaSansBookC" w:hAnsi="Times New Roman" w:cs="Times New Roman"/>
                <w:b/>
                <w:sz w:val="24"/>
                <w:szCs w:val="24"/>
              </w:rPr>
              <w:t>№4</w:t>
            </w:r>
            <w:r>
              <w:rPr>
                <w:rFonts w:ascii="Times New Roman" w:eastAsia="OfficinaSansBookC" w:hAnsi="Times New Roman" w:cs="Times New Roman"/>
                <w:sz w:val="24"/>
                <w:szCs w:val="24"/>
              </w:rPr>
              <w:t>. «</w:t>
            </w:r>
            <w:r w:rsidRPr="00377CD6">
              <w:rPr>
                <w:rFonts w:ascii="Times New Roman" w:eastAsia="OfficinaSansBookC" w:hAnsi="Times New Roman" w:cs="Times New Roman"/>
                <w:sz w:val="24"/>
                <w:szCs w:val="24"/>
              </w:rPr>
              <w:t>Номенклатура неорганических веществ</w:t>
            </w:r>
            <w:r>
              <w:rPr>
                <w:rFonts w:ascii="Times New Roman" w:eastAsia="OfficinaSansBookC" w:hAnsi="Times New Roman" w:cs="Times New Roman"/>
                <w:sz w:val="24"/>
                <w:szCs w:val="24"/>
              </w:rPr>
              <w:t xml:space="preserve">». </w:t>
            </w:r>
          </w:p>
          <w:p w:rsidR="00BF71AE" w:rsidRPr="00377CD6" w:rsidRDefault="00BF71AE"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w:t>
            </w:r>
            <w:r w:rsidRPr="00CC2A6E">
              <w:rPr>
                <w:rFonts w:ascii="Times New Roman" w:eastAsia="OfficinaSansBookC" w:hAnsi="Times New Roman" w:cs="Times New Roman"/>
                <w:sz w:val="24"/>
                <w:szCs w:val="24"/>
              </w:rPr>
              <w:t>питьевая</w:t>
            </w:r>
            <w:r w:rsidRPr="00377CD6">
              <w:rPr>
                <w:rFonts w:ascii="Times New Roman" w:eastAsia="OfficinaSansBookC" w:hAnsi="Times New Roman" w:cs="Times New Roman"/>
                <w:sz w:val="24"/>
                <w:szCs w:val="24"/>
              </w:rPr>
              <w:t xml:space="preserve"> сода и других): </w:t>
            </w:r>
            <w:r>
              <w:rPr>
                <w:rFonts w:ascii="Times New Roman" w:eastAsia="OfficinaSansBookC" w:hAnsi="Times New Roman" w:cs="Times New Roman"/>
                <w:sz w:val="24"/>
                <w:szCs w:val="24"/>
              </w:rPr>
              <w:t xml:space="preserve">названия веществ </w:t>
            </w:r>
            <w:r w:rsidRPr="007F3E80">
              <w:rPr>
                <w:rFonts w:ascii="Times New Roman" w:eastAsia="OfficinaSansBookC" w:hAnsi="Times New Roman" w:cs="Times New Roman"/>
                <w:sz w:val="24"/>
                <w:szCs w:val="24"/>
              </w:rPr>
              <w:t>по международной (ИЮПАК) или тривиальной номенклатуре</w:t>
            </w:r>
            <w:r w:rsidRPr="00377CD6">
              <w:rPr>
                <w:rFonts w:ascii="Times New Roman" w:eastAsia="OfficinaSansBookC" w:hAnsi="Times New Roman" w:cs="Times New Roman"/>
                <w:sz w:val="24"/>
                <w:szCs w:val="24"/>
              </w:rPr>
              <w:t xml:space="preserve"> и </w:t>
            </w:r>
            <w:r>
              <w:rPr>
                <w:rFonts w:ascii="Times New Roman" w:eastAsia="OfficinaSansBookC" w:hAnsi="Times New Roman" w:cs="Times New Roman"/>
                <w:sz w:val="24"/>
                <w:szCs w:val="24"/>
              </w:rPr>
              <w:t xml:space="preserve">составление </w:t>
            </w:r>
            <w:r w:rsidRPr="00377CD6">
              <w:rPr>
                <w:rFonts w:ascii="Times New Roman" w:eastAsia="OfficinaSansBookC" w:hAnsi="Times New Roman" w:cs="Times New Roman"/>
                <w:sz w:val="24"/>
                <w:szCs w:val="24"/>
              </w:rPr>
              <w:t xml:space="preserve">формулы химических веществ, </w:t>
            </w:r>
            <w:r>
              <w:rPr>
                <w:rFonts w:ascii="Times New Roman" w:eastAsia="OfficinaSansBookC" w:hAnsi="Times New Roman" w:cs="Times New Roman"/>
                <w:sz w:val="24"/>
                <w:szCs w:val="24"/>
              </w:rPr>
              <w:t>определение</w:t>
            </w:r>
            <w:r w:rsidRPr="00377CD6">
              <w:rPr>
                <w:rFonts w:ascii="Times New Roman" w:eastAsia="OfficinaSansBookC" w:hAnsi="Times New Roman" w:cs="Times New Roman"/>
                <w:sz w:val="24"/>
                <w:szCs w:val="24"/>
              </w:rPr>
              <w:t xml:space="preserve"> принадлежност</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xml:space="preserve"> к классу. Поиск информации по названиям, идентификаторам, структурным формулам</w:t>
            </w:r>
            <w:r>
              <w:rPr>
                <w:rFonts w:ascii="Times New Roman" w:eastAsia="OfficinaSansBookC" w:hAnsi="Times New Roman" w:cs="Times New Roman"/>
                <w:sz w:val="24"/>
                <w:szCs w:val="24"/>
              </w:rPr>
              <w:t>. Анализ химической информации, получаемой из разных источников</w:t>
            </w:r>
            <w:r w:rsidRPr="00377CD6">
              <w:rPr>
                <w:rFonts w:ascii="Times New Roman" w:eastAsia="OfficinaSansBookC" w:hAnsi="Times New Roman" w:cs="Times New Roman"/>
                <w:sz w:val="24"/>
                <w:szCs w:val="24"/>
              </w:rPr>
              <w:t xml:space="preserve"> (средств массовой информации, сеть Интернет и другие)</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286"/>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b/>
                <w:bCs/>
                <w:sz w:val="24"/>
                <w:szCs w:val="24"/>
              </w:rPr>
              <w:t>Тема 1.5.</w:t>
            </w:r>
          </w:p>
          <w:p w:rsidR="000C6B16" w:rsidRPr="00FD6612"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sz w:val="24"/>
                <w:szCs w:val="24"/>
              </w:rPr>
              <w:t>Типы химических реакций</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8C45C9"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0C6B16" w:rsidRPr="00377CD6" w:rsidTr="00BF71AE">
        <w:trPr>
          <w:trHeight w:val="604"/>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both"/>
              <w:rPr>
                <w:rFonts w:ascii="Times New Roman" w:eastAsia="OfficinaSansBookC" w:hAnsi="Times New Roman" w:cs="Times New Roman"/>
                <w:sz w:val="24"/>
                <w:szCs w:val="24"/>
              </w:rPr>
            </w:pPr>
            <w:r w:rsidRPr="00FD6612">
              <w:rPr>
                <w:rFonts w:ascii="Times New Roman" w:eastAsia="OfficinaSansBookC" w:hAnsi="Times New Roman" w:cs="Times New Roman"/>
                <w:sz w:val="24"/>
                <w:szCs w:val="24"/>
              </w:rPr>
              <w:t xml:space="preserve">Химическая реакция. </w:t>
            </w:r>
            <w:r w:rsidRPr="007F3E80">
              <w:rPr>
                <w:rFonts w:ascii="Times New Roman" w:eastAsia="OfficinaSansBookC" w:hAnsi="Times New Roman" w:cs="Times New Roman"/>
                <w:sz w:val="24"/>
                <w:szCs w:val="24"/>
              </w:rPr>
              <w:t>Классификация химических реакций в неорганической</w:t>
            </w:r>
            <w:r>
              <w:rPr>
                <w:rFonts w:ascii="Times New Roman" w:eastAsia="OfficinaSansBookC" w:hAnsi="Times New Roman" w:cs="Times New Roman"/>
                <w:sz w:val="24"/>
                <w:szCs w:val="24"/>
              </w:rPr>
              <w:t xml:space="preserve"> и органической </w:t>
            </w:r>
            <w:r w:rsidRPr="007F3E80">
              <w:rPr>
                <w:rFonts w:ascii="Times New Roman" w:eastAsia="OfficinaSansBookC" w:hAnsi="Times New Roman" w:cs="Times New Roman"/>
                <w:sz w:val="24"/>
                <w:szCs w:val="24"/>
              </w:rPr>
              <w:t>химии.</w:t>
            </w:r>
            <w:r w:rsidRPr="00305212">
              <w:rPr>
                <w:rFonts w:ascii="Times New Roman" w:eastAsia="OfficinaSansBookC" w:hAnsi="Times New Roman" w:cs="Times New Roman"/>
                <w:sz w:val="24"/>
                <w:szCs w:val="24"/>
              </w:rPr>
              <w:t xml:space="preserve">Законы сохранения массы вещества, сохранения и превращения энергии при химических реакциях. </w:t>
            </w:r>
            <w:r w:rsidRPr="00D2322C">
              <w:rPr>
                <w:rFonts w:ascii="Times New Roman" w:eastAsia="OfficinaSansBookC" w:hAnsi="Times New Roman" w:cs="Times New Roman"/>
                <w:sz w:val="24"/>
                <w:szCs w:val="24"/>
              </w:rPr>
              <w:t>Окислительно-восстановительные реакции</w:t>
            </w:r>
            <w:r>
              <w:rPr>
                <w:rFonts w:ascii="Times New Roman" w:eastAsia="OfficinaSansBookC" w:hAnsi="Times New Roman" w:cs="Times New Roman"/>
                <w:sz w:val="24"/>
                <w:szCs w:val="24"/>
              </w:rPr>
              <w:t xml:space="preserve"> (у</w:t>
            </w:r>
            <w:r w:rsidRPr="00377CD6">
              <w:rPr>
                <w:rFonts w:ascii="Times New Roman" w:eastAsia="OfficinaSansBookC" w:hAnsi="Times New Roman" w:cs="Times New Roman"/>
                <w:sz w:val="24"/>
                <w:szCs w:val="24"/>
              </w:rPr>
              <w:t>равнения окисления-восстановления</w:t>
            </w:r>
            <w:r>
              <w:rPr>
                <w:rFonts w:ascii="Times New Roman" w:eastAsia="OfficinaSansBookC" w:hAnsi="Times New Roman" w:cs="Times New Roman"/>
                <w:sz w:val="24"/>
                <w:szCs w:val="24"/>
              </w:rPr>
              <w:t>, с</w:t>
            </w:r>
            <w:r w:rsidRPr="00377CD6">
              <w:rPr>
                <w:rFonts w:ascii="Times New Roman" w:eastAsia="OfficinaSansBookC" w:hAnsi="Times New Roman" w:cs="Times New Roman"/>
                <w:sz w:val="24"/>
                <w:szCs w:val="24"/>
              </w:rPr>
              <w:t>тепень окисления</w:t>
            </w:r>
            <w:r>
              <w:rPr>
                <w:rFonts w:ascii="Times New Roman" w:eastAsia="OfficinaSansBookC" w:hAnsi="Times New Roman" w:cs="Times New Roman"/>
                <w:sz w:val="24"/>
                <w:szCs w:val="24"/>
              </w:rPr>
              <w:t>, о</w:t>
            </w:r>
            <w:r w:rsidRPr="00377CD6">
              <w:rPr>
                <w:rFonts w:ascii="Times New Roman" w:eastAsia="OfficinaSansBookC" w:hAnsi="Times New Roman" w:cs="Times New Roman"/>
                <w:sz w:val="24"/>
                <w:szCs w:val="24"/>
              </w:rPr>
              <w:t>кислитель и восстановитель</w:t>
            </w:r>
            <w:r>
              <w:rPr>
                <w:rFonts w:ascii="Times New Roman" w:eastAsia="OfficinaSansBookC" w:hAnsi="Times New Roman" w:cs="Times New Roman"/>
                <w:sz w:val="24"/>
                <w:szCs w:val="24"/>
              </w:rPr>
              <w:t>, о</w:t>
            </w:r>
            <w:r w:rsidRPr="00377CD6">
              <w:rPr>
                <w:rFonts w:ascii="Times New Roman" w:eastAsia="OfficinaSansBookC" w:hAnsi="Times New Roman" w:cs="Times New Roman"/>
                <w:sz w:val="24"/>
                <w:szCs w:val="24"/>
              </w:rPr>
              <w:t>кислительно-восстановительные реакции в природе, производственных процессах и жизнедеятельности организмов</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5F3207"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b/>
                <w:bCs/>
                <w:sz w:val="24"/>
                <w:szCs w:val="24"/>
              </w:rPr>
              <w:t>Тема 1.</w:t>
            </w:r>
            <w:r>
              <w:rPr>
                <w:rFonts w:ascii="Times New Roman" w:eastAsia="OfficinaSansBookC" w:hAnsi="Times New Roman" w:cs="Times New Roman"/>
                <w:b/>
                <w:bCs/>
                <w:sz w:val="24"/>
                <w:szCs w:val="24"/>
              </w:rPr>
              <w:t>6</w:t>
            </w:r>
            <w:r w:rsidRPr="00FD6612">
              <w:rPr>
                <w:rFonts w:ascii="Times New Roman" w:eastAsia="OfficinaSansBookC" w:hAnsi="Times New Roman" w:cs="Times New Roman"/>
                <w:b/>
                <w:bCs/>
                <w:sz w:val="24"/>
                <w:szCs w:val="24"/>
              </w:rPr>
              <w:t>.</w:t>
            </w:r>
          </w:p>
          <w:p w:rsidR="000C6B16" w:rsidRPr="00EA049F"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Скорость химических реакций. </w:t>
            </w:r>
            <w:r w:rsidRPr="00377CD6">
              <w:rPr>
                <w:rFonts w:ascii="Times New Roman" w:eastAsia="OfficinaSansBookC" w:hAnsi="Times New Roman" w:cs="Times New Roman"/>
                <w:sz w:val="24"/>
                <w:szCs w:val="24"/>
                <w:highlight w:val="white"/>
              </w:rPr>
              <w:t>Химическое равновесие</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Pr="00377CD6" w:rsidRDefault="004576B7"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0C6B16" w:rsidRPr="00377CD6" w:rsidTr="00BF71AE">
        <w:trPr>
          <w:trHeight w:val="3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0621EA" w:rsidRDefault="000C6B16" w:rsidP="000A5048">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377CD6">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w:t>
            </w:r>
            <w:r>
              <w:rPr>
                <w:rFonts w:ascii="Times New Roman" w:eastAsia="OfficinaSansBookC" w:hAnsi="Times New Roman" w:cs="Times New Roman"/>
                <w:sz w:val="24"/>
                <w:szCs w:val="24"/>
              </w:rPr>
              <w:t>: э</w:t>
            </w:r>
            <w:r w:rsidRPr="00377CD6">
              <w:rPr>
                <w:rFonts w:ascii="Times New Roman" w:eastAsia="OfficinaSansBookC" w:hAnsi="Times New Roman" w:cs="Times New Roman"/>
                <w:sz w:val="24"/>
                <w:szCs w:val="24"/>
              </w:rPr>
              <w:t>кзо- и эндотермическиереакции.Обратим</w:t>
            </w:r>
            <w:r>
              <w:rPr>
                <w:rFonts w:ascii="Times New Roman" w:eastAsia="OfficinaSansBookC" w:hAnsi="Times New Roman" w:cs="Times New Roman"/>
                <w:sz w:val="24"/>
                <w:szCs w:val="24"/>
              </w:rPr>
              <w:t xml:space="preserve">ые </w:t>
            </w:r>
            <w:r w:rsidRPr="00377CD6">
              <w:rPr>
                <w:rFonts w:ascii="Times New Roman" w:eastAsia="OfficinaSansBookC" w:hAnsi="Times New Roman" w:cs="Times New Roman"/>
                <w:sz w:val="24"/>
                <w:szCs w:val="24"/>
              </w:rPr>
              <w:t>реакци</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Химическое равновесие</w:t>
            </w:r>
            <w:r>
              <w:rPr>
                <w:rFonts w:ascii="Times New Roman" w:eastAsia="OfficinaSansBookC" w:hAnsi="Times New Roman" w:cs="Times New Roman"/>
                <w:sz w:val="24"/>
                <w:szCs w:val="24"/>
              </w:rPr>
              <w:t>.</w:t>
            </w:r>
            <w:r w:rsidRPr="00B26547">
              <w:rPr>
                <w:rFonts w:ascii="Times New Roman" w:eastAsia="OfficinaSansBookC" w:hAnsi="Times New Roman" w:cs="Times New Roman"/>
                <w:sz w:val="24"/>
                <w:szCs w:val="24"/>
              </w:rPr>
              <w:t xml:space="preserve">Факторы, </w:t>
            </w:r>
            <w:r w:rsidRPr="00B26547">
              <w:rPr>
                <w:rFonts w:ascii="Times New Roman" w:eastAsia="OfficinaSansBookC" w:hAnsi="Times New Roman" w:cs="Times New Roman"/>
                <w:sz w:val="24"/>
                <w:szCs w:val="24"/>
              </w:rPr>
              <w:lastRenderedPageBreak/>
              <w:t>влияющие на состояниехимического равновесия</w:t>
            </w:r>
            <w:r w:rsidRPr="00377CD6">
              <w:rPr>
                <w:rFonts w:ascii="Times New Roman" w:eastAsia="OfficinaSansBookC" w:hAnsi="Times New Roman" w:cs="Times New Roman"/>
                <w:sz w:val="24"/>
                <w:szCs w:val="24"/>
              </w:rPr>
              <w:t xml:space="preserve"> (концентрация реагентов или продуктов реакции, давление, температура)</w:t>
            </w:r>
            <w:r>
              <w:rPr>
                <w:rFonts w:ascii="Times New Roman" w:eastAsia="OfficinaSansBookC" w:hAnsi="Times New Roman" w:cs="Times New Roman"/>
                <w:sz w:val="24"/>
                <w:szCs w:val="24"/>
              </w:rPr>
              <w:t>.</w:t>
            </w:r>
            <w:r w:rsidRPr="00377CD6">
              <w:rPr>
                <w:rFonts w:ascii="Times New Roman" w:eastAsia="OfficinaSansBookC" w:hAnsi="Times New Roman" w:cs="Times New Roman"/>
                <w:sz w:val="24"/>
                <w:szCs w:val="24"/>
              </w:rPr>
              <w:t>Принцип Ле Шателье</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sz w:val="24"/>
                <w:szCs w:val="24"/>
              </w:rPr>
              <w:lastRenderedPageBreak/>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221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0C6B16">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«Влияние различных факторов на скорость химической реакции». </w:t>
            </w:r>
          </w:p>
          <w:p w:rsidR="00BF71AE" w:rsidRPr="00377CD6" w:rsidRDefault="00BF71AE"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w:t>
            </w:r>
            <w:r w:rsidRPr="006F4AB9">
              <w:rPr>
                <w:rFonts w:ascii="Times New Roman" w:eastAsia="OfficinaSansBookC" w:hAnsi="Times New Roman" w:cs="Times New Roman"/>
                <w:sz w:val="24"/>
                <w:szCs w:val="24"/>
              </w:rPr>
              <w:t xml:space="preserve">. Зависимость скорости химической реакции от присутствия катализатора на примере разложения пероксида водорода с помощью диоксида марганца и каталазы. </w:t>
            </w:r>
            <w:r w:rsidRPr="00377CD6">
              <w:rPr>
                <w:rFonts w:ascii="Times New Roman" w:eastAsia="OfficinaSansBookC"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w:t>
            </w:r>
            <w:r w:rsidRPr="00377CD6">
              <w:rPr>
                <w:rFonts w:ascii="Times New Roman" w:eastAsia="OfficinaSansBookC" w:hAnsi="Times New Roman" w:cs="Times New Roman"/>
                <w:b/>
                <w:sz w:val="24"/>
                <w:szCs w:val="24"/>
              </w:rPr>
              <w:t>.</w:t>
            </w:r>
            <w:r>
              <w:rPr>
                <w:rFonts w:ascii="Times New Roman" w:eastAsia="OfficinaSansBookC" w:hAnsi="Times New Roman" w:cs="Times New Roman"/>
                <w:b/>
                <w:sz w:val="24"/>
                <w:szCs w:val="24"/>
              </w:rPr>
              <w:t>7</w:t>
            </w:r>
            <w:r w:rsidRPr="00377CD6">
              <w:rPr>
                <w:rFonts w:ascii="Times New Roman" w:eastAsia="OfficinaSansBookC" w:hAnsi="Times New Roman" w:cs="Times New Roman"/>
                <w:b/>
                <w:sz w:val="24"/>
                <w:szCs w:val="24"/>
              </w:rPr>
              <w:t>.</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sz w:val="24"/>
                <w:szCs w:val="24"/>
              </w:rPr>
              <w:t>Растворы, т</w:t>
            </w:r>
            <w:r w:rsidRPr="00B3703A">
              <w:rPr>
                <w:rFonts w:ascii="Times New Roman" w:eastAsia="OfficinaSansBookC" w:hAnsi="Times New Roman" w:cs="Times New Roman"/>
                <w:sz w:val="24"/>
                <w:szCs w:val="24"/>
              </w:rPr>
              <w:t xml:space="preserve">еория электролитической диссоциации </w:t>
            </w:r>
            <w:r w:rsidRPr="00377CD6">
              <w:rPr>
                <w:rFonts w:ascii="Times New Roman" w:eastAsia="OfficinaSansBookC" w:hAnsi="Times New Roman" w:cs="Times New Roman"/>
                <w:sz w:val="24"/>
                <w:szCs w:val="24"/>
              </w:rPr>
              <w:t>и ионный обмен</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w:t>
            </w:r>
            <w:r>
              <w:rPr>
                <w:rFonts w:ascii="Times New Roman" w:eastAsia="OfficinaSansBookC" w:hAnsi="Times New Roman" w:cs="Times New Roman"/>
                <w:sz w:val="24"/>
                <w:szCs w:val="24"/>
              </w:rPr>
              <w:t>2</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04</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p w:rsidR="000C6B16" w:rsidRPr="00377CD6" w:rsidRDefault="004576B7"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0C6B16" w:rsidRPr="00377CD6" w:rsidTr="00BF71AE">
        <w:trPr>
          <w:trHeight w:val="100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hd w:val="clear" w:color="auto" w:fill="FFFFFF"/>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7E17E5">
              <w:rPr>
                <w:rFonts w:ascii="Times New Roman" w:eastAsia="OfficinaSansBookC" w:hAnsi="Times New Roman" w:cs="Times New Roman"/>
                <w:sz w:val="24"/>
                <w:szCs w:val="24"/>
              </w:rPr>
              <w:t xml:space="preserve">Растворы. </w:t>
            </w:r>
            <w:r w:rsidRPr="00B3703A">
              <w:rPr>
                <w:rFonts w:ascii="Times New Roman" w:eastAsia="OfficinaSansBookC" w:hAnsi="Times New Roman" w:cs="Times New Roman"/>
                <w:sz w:val="24"/>
                <w:szCs w:val="24"/>
              </w:rPr>
              <w:t>Виды растворов по содержанию растворенного вещества</w:t>
            </w:r>
            <w:r w:rsidRPr="007E17E5">
              <w:rPr>
                <w:rFonts w:ascii="Times New Roman" w:eastAsia="OfficinaSansBookC" w:hAnsi="Times New Roman" w:cs="Times New Roman"/>
                <w:sz w:val="24"/>
                <w:szCs w:val="24"/>
              </w:rPr>
              <w:t xml:space="preserve">. Растворимость. </w:t>
            </w:r>
            <w:r w:rsidRPr="002F4248">
              <w:rPr>
                <w:rFonts w:ascii="Times New Roman" w:eastAsia="OfficinaSansBookC" w:hAnsi="Times New Roman" w:cs="Times New Roman"/>
                <w:sz w:val="24"/>
                <w:szCs w:val="24"/>
              </w:rPr>
              <w:t>Понятие о дисперсных системах.</w:t>
            </w:r>
            <w:r>
              <w:rPr>
                <w:rFonts w:ascii="Times New Roman" w:eastAsia="OfficinaSansBookC" w:hAnsi="Times New Roman" w:cs="Times New Roman"/>
                <w:sz w:val="24"/>
                <w:szCs w:val="24"/>
              </w:rPr>
              <w:t xml:space="preserve"> Истинные и коллоидные растворы. </w:t>
            </w:r>
            <w:r w:rsidRPr="007E17E5">
              <w:rPr>
                <w:rFonts w:ascii="Times New Roman" w:eastAsia="OfficinaSansBookC" w:hAnsi="Times New Roman" w:cs="Times New Roman"/>
                <w:sz w:val="24"/>
                <w:szCs w:val="24"/>
              </w:rPr>
              <w:t xml:space="preserve">Массовая доля </w:t>
            </w:r>
            <w:r>
              <w:rPr>
                <w:rFonts w:ascii="Times New Roman" w:eastAsia="OfficinaSansBookC" w:hAnsi="Times New Roman" w:cs="Times New Roman"/>
                <w:sz w:val="24"/>
                <w:szCs w:val="24"/>
              </w:rPr>
              <w:t>вещества в растворе</w:t>
            </w:r>
            <w:r w:rsidRPr="007E17E5">
              <w:rPr>
                <w:rFonts w:ascii="Times New Roman" w:eastAsia="OfficinaSansBookC" w:hAnsi="Times New Roman" w:cs="Times New Roman"/>
                <w:sz w:val="24"/>
                <w:szCs w:val="24"/>
              </w:rPr>
              <w:t xml:space="preserve">. </w:t>
            </w:r>
            <w:r w:rsidRPr="00011789">
              <w:rPr>
                <w:rFonts w:ascii="Times New Roman" w:eastAsia="OfficinaSansBookC" w:hAnsi="Times New Roman" w:cs="Times New Roman"/>
                <w:sz w:val="24"/>
                <w:szCs w:val="24"/>
              </w:rPr>
              <w:t>Понятие о водородном показателе (pH) раствора</w:t>
            </w:r>
            <w:r>
              <w:rPr>
                <w:rFonts w:ascii="Times New Roman" w:eastAsia="OfficinaSansBookC" w:hAnsi="Times New Roman" w:cs="Times New Roman"/>
                <w:sz w:val="24"/>
                <w:szCs w:val="24"/>
              </w:rPr>
              <w:t>. Э</w:t>
            </w:r>
            <w:r w:rsidRPr="001E01C6">
              <w:rPr>
                <w:rFonts w:ascii="Times New Roman" w:eastAsia="OfficinaSansBookC" w:hAnsi="Times New Roman" w:cs="Times New Roman"/>
                <w:sz w:val="24"/>
                <w:szCs w:val="24"/>
              </w:rPr>
              <w:t>лектролитическая диссоциация</w:t>
            </w:r>
            <w:r w:rsidRPr="00377CD6">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Сильные и слабые э</w:t>
            </w:r>
            <w:r w:rsidRPr="00377CD6">
              <w:rPr>
                <w:rFonts w:ascii="Times New Roman" w:eastAsia="OfficinaSansBookC" w:hAnsi="Times New Roman" w:cs="Times New Roman"/>
                <w:sz w:val="24"/>
                <w:szCs w:val="24"/>
              </w:rPr>
              <w:t>лектролиты, неэлектролиты. Реакции ионного обмена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C5007" w:rsidRDefault="000C6B16" w:rsidP="000A5048">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r>
      <w:tr w:rsidR="00BF71AE" w:rsidRPr="00377CD6" w:rsidTr="00BF71AE">
        <w:trPr>
          <w:trHeight w:val="1552"/>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Лабораторное занятие</w:t>
            </w:r>
            <w:r w:rsidRPr="000C6B16">
              <w:rPr>
                <w:rFonts w:ascii="Times New Roman" w:eastAsia="OfficinaSansBookC" w:hAnsi="Times New Roman" w:cs="Times New Roman"/>
                <w:b/>
                <w:sz w:val="24"/>
                <w:szCs w:val="24"/>
              </w:rPr>
              <w:t>№1</w:t>
            </w:r>
            <w:r w:rsidRPr="00377CD6">
              <w:rPr>
                <w:rFonts w:ascii="Times New Roman" w:eastAsia="OfficinaSansBookC" w:hAnsi="Times New Roman" w:cs="Times New Roman"/>
                <w:sz w:val="24"/>
                <w:szCs w:val="24"/>
              </w:rPr>
              <w:t xml:space="preserve"> «Приготовление растворов».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Приготовление растворов заданной </w:t>
            </w:r>
            <w:r>
              <w:rPr>
                <w:rFonts w:ascii="Times New Roman" w:eastAsia="OfficinaSansBookC" w:hAnsi="Times New Roman" w:cs="Times New Roman"/>
                <w:sz w:val="24"/>
                <w:szCs w:val="24"/>
              </w:rPr>
              <w:t xml:space="preserve">массовой долей растворенного вещества, </w:t>
            </w:r>
            <w:r w:rsidRPr="008A6CE7">
              <w:rPr>
                <w:rFonts w:ascii="Times New Roman" w:eastAsia="OfficinaSansBookC" w:hAnsi="Times New Roman" w:cs="Times New Roman"/>
                <w:sz w:val="24"/>
                <w:szCs w:val="24"/>
              </w:rPr>
              <w:t>проведение реакций ионного обмена</w:t>
            </w:r>
            <w:r>
              <w:rPr>
                <w:rFonts w:ascii="Times New Roman" w:eastAsia="OfficinaSansBookC" w:hAnsi="Times New Roman" w:cs="Times New Roman"/>
                <w:sz w:val="24"/>
                <w:szCs w:val="24"/>
              </w:rPr>
              <w:t xml:space="preserve">, </w:t>
            </w:r>
            <w:r w:rsidRPr="008D456D">
              <w:rPr>
                <w:rFonts w:ascii="Times New Roman" w:eastAsia="OfficinaSansBookC" w:hAnsi="Times New Roman" w:cs="Times New Roman"/>
                <w:sz w:val="24"/>
                <w:szCs w:val="24"/>
              </w:rPr>
              <w:t xml:space="preserve">определение среды </w:t>
            </w:r>
            <w:r>
              <w:rPr>
                <w:rFonts w:ascii="Times New Roman" w:eastAsia="OfficinaSansBookC" w:hAnsi="Times New Roman" w:cs="Times New Roman"/>
                <w:sz w:val="24"/>
                <w:szCs w:val="24"/>
              </w:rPr>
              <w:t>растворов веществ с помощью универсального индикатора</w:t>
            </w:r>
            <w:r w:rsidRPr="008D456D">
              <w:rPr>
                <w:rFonts w:ascii="Times New Roman" w:eastAsia="OfficinaSansBookC" w:hAnsi="Times New Roman" w:cs="Times New Roman"/>
                <w:sz w:val="24"/>
                <w:szCs w:val="24"/>
              </w:rPr>
              <w:t xml:space="preserve"> (кислая, нейтральная, щелочная). </w:t>
            </w:r>
            <w:r w:rsidRPr="002C5007">
              <w:rPr>
                <w:rFonts w:ascii="Times New Roman" w:eastAsia="OfficinaSansBookC" w:hAnsi="Times New Roman" w:cs="Times New Roman"/>
                <w:sz w:val="24"/>
                <w:szCs w:val="24"/>
              </w:rPr>
              <w:t>Задания на составление ионных реакций. Решение практико-ориентированных расчетных заданий на растворы, используемые в бытовой и производственной деятельности человека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color w:val="050608"/>
                <w:sz w:val="24"/>
                <w:szCs w:val="24"/>
              </w:rPr>
            </w:pPr>
            <w:r w:rsidRPr="003946AA">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r>
      <w:tr w:rsidR="000C6B16" w:rsidRPr="00377CD6" w:rsidTr="00BF71AE">
        <w:trPr>
          <w:trHeight w:val="299"/>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0C6B16">
            <w:pPr>
              <w:spacing w:after="0" w:line="240" w:lineRule="auto"/>
              <w:jc w:val="center"/>
              <w:rPr>
                <w:rFonts w:ascii="Times New Roman" w:eastAsia="OfficinaSansBookC" w:hAnsi="Times New Roman" w:cs="Times New Roman"/>
                <w:highlight w:val="white"/>
              </w:rPr>
            </w:pPr>
            <w:r w:rsidRPr="00377CD6">
              <w:rPr>
                <w:rFonts w:ascii="Times New Roman" w:eastAsia="OfficinaSansBookC" w:hAnsi="Times New Roman" w:cs="Times New Roman"/>
                <w:b/>
                <w:sz w:val="24"/>
                <w:szCs w:val="24"/>
              </w:rPr>
              <w:t>Контрольная работа 1</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highlight w:val="white"/>
              </w:rPr>
            </w:pPr>
            <w:r w:rsidRPr="00377CD6">
              <w:rPr>
                <w:rFonts w:ascii="Times New Roman" w:eastAsia="OfficinaSansBookC" w:hAnsi="Times New Roman" w:cs="Times New Roman"/>
                <w:sz w:val="24"/>
                <w:szCs w:val="24"/>
              </w:rPr>
              <w:t>Строение вещества и химические реакции</w:t>
            </w:r>
            <w:r>
              <w:rPr>
                <w:rFonts w:ascii="Times New Roman" w:eastAsia="OfficinaSansBookC" w:hAnsi="Times New Roman" w:cs="Times New Roman"/>
                <w:sz w:val="24"/>
                <w:szCs w:val="24"/>
              </w:rPr>
              <w:t xml:space="preserve"> (по разделу 1)</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2238D" w:rsidRDefault="000C6B16" w:rsidP="000A5048">
            <w:pPr>
              <w:spacing w:after="0" w:line="240" w:lineRule="auto"/>
              <w:jc w:val="center"/>
              <w:rPr>
                <w:rFonts w:ascii="Times New Roman" w:eastAsia="OfficinaSansBookC" w:hAnsi="Times New Roman" w:cs="Times New Roman"/>
                <w:b/>
                <w:sz w:val="24"/>
                <w:szCs w:val="24"/>
              </w:rPr>
            </w:pPr>
            <w:r w:rsidRPr="00F2238D">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118"/>
        </w:trPr>
        <w:tc>
          <w:tcPr>
            <w:tcW w:w="4070" w:type="pct"/>
            <w:gridSpan w:val="2"/>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C6B16" w:rsidRPr="00377CD6" w:rsidRDefault="000C6B16"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2. Неорганическая химия</w:t>
            </w:r>
          </w:p>
        </w:tc>
        <w:tc>
          <w:tcPr>
            <w:tcW w:w="329"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A40543" w:rsidRDefault="000C6B16" w:rsidP="000A5048">
            <w:pPr>
              <w:spacing w:after="0" w:line="240"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10</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63"/>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2.1</w:t>
            </w:r>
            <w:r w:rsidRPr="00377CD6">
              <w:rPr>
                <w:rFonts w:ascii="Times New Roman" w:eastAsia="OfficinaSansBookC" w:hAnsi="Times New Roman" w:cs="Times New Roman"/>
                <w:b/>
                <w:sz w:val="24"/>
                <w:szCs w:val="24"/>
              </w:rPr>
              <w:t>.</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highlight w:val="white"/>
              </w:rPr>
            </w:pPr>
            <w:r w:rsidRPr="00377CD6">
              <w:rPr>
                <w:rFonts w:ascii="Times New Roman" w:eastAsia="OfficinaSansBookC" w:hAnsi="Times New Roman" w:cs="Times New Roman"/>
                <w:sz w:val="24"/>
                <w:szCs w:val="24"/>
              </w:rPr>
              <w:t>Физико-химические свойстванеорганических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8</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5D51BB" w:rsidRDefault="004576B7" w:rsidP="005D51BB">
            <w:pPr>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0C6B16" w:rsidRPr="00377CD6" w:rsidTr="00BF71AE">
        <w:trPr>
          <w:trHeight w:val="58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F0A35"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0C6CB6">
              <w:rPr>
                <w:rFonts w:ascii="Times New Roman" w:eastAsia="OfficinaSansBookC" w:hAnsi="Times New Roman" w:cs="Times New Roman"/>
                <w:sz w:val="24"/>
                <w:szCs w:val="24"/>
              </w:rPr>
              <w:t>Металлы. 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w:t>
            </w:r>
            <w:r>
              <w:rPr>
                <w:rFonts w:ascii="Times New Roman" w:eastAsia="OfficinaSansBookC" w:hAnsi="Times New Roman" w:cs="Times New Roman"/>
                <w:sz w:val="24"/>
                <w:szCs w:val="24"/>
              </w:rPr>
              <w:t xml:space="preserve">в. </w:t>
            </w:r>
            <w:r w:rsidRPr="000C6CB6">
              <w:rPr>
                <w:rFonts w:ascii="Times New Roman" w:eastAsia="OfficinaSansBookC" w:hAnsi="Times New Roman" w:cs="Times New Roman"/>
                <w:sz w:val="24"/>
                <w:szCs w:val="24"/>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D5E74" w:rsidRDefault="000C6B16" w:rsidP="000A5048">
            <w:pPr>
              <w:spacing w:after="0" w:line="240" w:lineRule="auto"/>
              <w:jc w:val="center"/>
              <w:rPr>
                <w:rFonts w:ascii="Times New Roman" w:eastAsia="OfficinaSansBookC" w:hAnsi="Times New Roman" w:cs="Times New Roman"/>
                <w:sz w:val="24"/>
                <w:szCs w:val="24"/>
                <w:highlight w:val="white"/>
                <w:lang w:val="en-US"/>
              </w:rPr>
            </w:pPr>
            <w:r>
              <w:rPr>
                <w:rFonts w:ascii="Times New Roman" w:eastAsia="OfficinaSansBookC" w:hAnsi="Times New Roman" w:cs="Times New Roman"/>
                <w:sz w:val="24"/>
                <w:szCs w:val="24"/>
                <w:highlight w:val="white"/>
                <w:lang w:val="en-US"/>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C6B16" w:rsidRPr="00377CD6" w:rsidTr="00BF71AE">
        <w:trPr>
          <w:trHeight w:val="17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F0A35">
              <w:rPr>
                <w:rFonts w:ascii="Times New Roman" w:eastAsia="OfficinaSansBookC" w:hAnsi="Times New Roman" w:cs="Times New Roman"/>
                <w:sz w:val="24"/>
                <w:szCs w:val="24"/>
              </w:rPr>
              <w:t xml:space="preserve">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 </w:t>
            </w:r>
            <w:r w:rsidRPr="00492A9F">
              <w:rPr>
                <w:rFonts w:ascii="Times New Roman" w:eastAsia="OfficinaSansBookC" w:hAnsi="Times New Roman" w:cs="Times New Roman"/>
                <w:sz w:val="24"/>
                <w:szCs w:val="24"/>
              </w:rPr>
              <w:t>Химические свойства</w:t>
            </w:r>
            <w:r>
              <w:rPr>
                <w:rFonts w:ascii="Times New Roman" w:eastAsia="OfficinaSansBookC" w:hAnsi="Times New Roman" w:cs="Times New Roman"/>
                <w:sz w:val="24"/>
                <w:szCs w:val="24"/>
              </w:rPr>
              <w:t xml:space="preserve"> и применение</w:t>
            </w:r>
            <w:r w:rsidRPr="00492A9F">
              <w:rPr>
                <w:rFonts w:ascii="Times New Roman" w:eastAsia="OfficinaSansBookC" w:hAnsi="Times New Roman" w:cs="Times New Roman"/>
                <w:sz w:val="24"/>
                <w:szCs w:val="24"/>
              </w:rPr>
              <w:t xml:space="preserve"> важнейших неметаллов (галогенов, серы, азота, фосфора, углерода и кремния) и их соединений (оксидов, кислородсодержащих кислот, водородных соединений). </w:t>
            </w:r>
            <w:r w:rsidRPr="00A967ED">
              <w:rPr>
                <w:rFonts w:ascii="Times New Roman" w:eastAsia="OfficinaSansBookC" w:hAnsi="Times New Roman" w:cs="Times New Roman"/>
                <w:sz w:val="24"/>
                <w:szCs w:val="24"/>
              </w:rPr>
              <w:lastRenderedPageBreak/>
              <w:t>Применение важнейших неметаллов и их соединений</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D5E74" w:rsidRDefault="000C6B16" w:rsidP="000A5048">
            <w:pPr>
              <w:spacing w:after="0" w:line="240" w:lineRule="auto"/>
              <w:jc w:val="center"/>
              <w:rPr>
                <w:rFonts w:ascii="Times New Roman" w:eastAsia="OfficinaSansBookC" w:hAnsi="Times New Roman" w:cs="Times New Roman"/>
                <w:sz w:val="24"/>
                <w:szCs w:val="24"/>
                <w:highlight w:val="white"/>
                <w:lang w:val="en-US"/>
              </w:rPr>
            </w:pPr>
            <w:r>
              <w:rPr>
                <w:rFonts w:ascii="Times New Roman" w:eastAsia="OfficinaSansBookC" w:hAnsi="Times New Roman" w:cs="Times New Roman"/>
                <w:sz w:val="24"/>
                <w:szCs w:val="24"/>
                <w:highlight w:val="white"/>
                <w:lang w:val="en-US"/>
              </w:rPr>
              <w:lastRenderedPageBreak/>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C6B16" w:rsidRPr="00377CD6" w:rsidTr="00BF71AE">
        <w:trPr>
          <w:trHeight w:val="549"/>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Химические свойства основных классов неорганических веществ (оксидов, гидроксидов, кислот, солей и др.). </w:t>
            </w:r>
            <w:r w:rsidRPr="009B3289">
              <w:rPr>
                <w:rFonts w:ascii="Times New Roman" w:eastAsia="OfficinaSansBookC" w:hAnsi="Times New Roman" w:cs="Times New Roman"/>
                <w:sz w:val="24"/>
                <w:szCs w:val="24"/>
              </w:rPr>
              <w:t>Генетическая связь неорганических веществ, принадлежащих к различным классам</w:t>
            </w:r>
            <w:r w:rsidRPr="00377CD6">
              <w:rPr>
                <w:rFonts w:ascii="Times New Roman" w:eastAsia="OfficinaSansBookC" w:hAnsi="Times New Roman" w:cs="Times New Roman"/>
                <w:sz w:val="24"/>
                <w:szCs w:val="24"/>
              </w:rPr>
              <w:t>.Закономерности в изменении свойств простых веществ, водородных соединений, высших оксидов и гидроксидов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BF71AE" w:rsidRPr="00377CD6" w:rsidTr="00BF71AE">
        <w:trPr>
          <w:trHeight w:val="27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№6.</w:t>
            </w:r>
            <w:r>
              <w:rPr>
                <w:rFonts w:ascii="Times New Roman" w:eastAsia="OfficinaSansBookC" w:hAnsi="Times New Roman" w:cs="Times New Roman"/>
                <w:sz w:val="24"/>
                <w:szCs w:val="24"/>
              </w:rPr>
              <w:t xml:space="preserve"> «</w:t>
            </w:r>
            <w:r w:rsidRPr="00AA3C9C">
              <w:rPr>
                <w:rFonts w:ascii="Times New Roman" w:eastAsia="OfficinaSansBookC" w:hAnsi="Times New Roman" w:cs="Times New Roman"/>
                <w:sz w:val="24"/>
                <w:szCs w:val="24"/>
              </w:rPr>
              <w:t>Физико-химические свойства неорганических веществ</w:t>
            </w:r>
            <w:r>
              <w:rPr>
                <w:rFonts w:ascii="Times New Roman" w:eastAsia="OfficinaSansBookC" w:hAnsi="Times New Roman" w:cs="Times New Roman"/>
                <w:sz w:val="24"/>
                <w:szCs w:val="24"/>
              </w:rPr>
              <w:t>».</w:t>
            </w:r>
          </w:p>
          <w:p w:rsidR="00BF71AE" w:rsidRDefault="00BF71AE" w:rsidP="000A5048">
            <w:pPr>
              <w:widowControl w:val="0"/>
              <w:tabs>
                <w:tab w:val="left" w:pos="383"/>
              </w:tabs>
              <w:spacing w:after="0" w:line="240" w:lineRule="auto"/>
              <w:jc w:val="both"/>
              <w:rPr>
                <w:rFonts w:ascii="Times New Roman" w:eastAsia="OfficinaSansBookC" w:hAnsi="Times New Roman" w:cs="Times New Roman"/>
                <w:sz w:val="24"/>
                <w:szCs w:val="24"/>
              </w:rPr>
            </w:pPr>
            <w:r w:rsidRPr="00030D41">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p w:rsidR="00BF71AE" w:rsidRPr="00377CD6" w:rsidRDefault="00BF71AE" w:rsidP="000A5048">
            <w:pPr>
              <w:widowControl w:val="0"/>
              <w:tabs>
                <w:tab w:val="left" w:pos="383"/>
              </w:tabs>
              <w:spacing w:after="0" w:line="240" w:lineRule="auto"/>
              <w:jc w:val="both"/>
              <w:rPr>
                <w:rFonts w:ascii="Times New Roman" w:eastAsia="OfficinaSansBookC" w:hAnsi="Times New Roman" w:cs="Times New Roman"/>
                <w:sz w:val="24"/>
                <w:szCs w:val="24"/>
              </w:rPr>
            </w:pPr>
            <w:r w:rsidRPr="00AA3C9C">
              <w:rPr>
                <w:rFonts w:ascii="Times New Roman" w:eastAsia="OfficinaSansBookC" w:hAnsi="Times New Roman" w:cs="Times New Roman"/>
                <w:sz w:val="24"/>
                <w:szCs w:val="24"/>
                <w:highlight w:val="white"/>
              </w:rPr>
              <w:t xml:space="preserve">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 </w:t>
            </w:r>
            <w:r w:rsidRPr="00377CD6">
              <w:rPr>
                <w:rFonts w:ascii="Times New Roman" w:eastAsia="OfficinaSansBookC" w:hAnsi="Times New Roman" w:cs="Times New Roman"/>
                <w:sz w:val="24"/>
                <w:szCs w:val="24"/>
                <w:highlight w:val="white"/>
              </w:rPr>
              <w:t xml:space="preserve">Решение практико-ориентированных заданий на свойства, состав, получение и безопасное использование важнейших неорганических веществ в быту и </w:t>
            </w:r>
            <w:r>
              <w:rPr>
                <w:rFonts w:ascii="Times New Roman" w:eastAsia="OfficinaSansBookC" w:hAnsi="Times New Roman" w:cs="Times New Roman"/>
                <w:sz w:val="24"/>
                <w:szCs w:val="24"/>
                <w:highlight w:val="white"/>
              </w:rPr>
              <w:t>профессиональной</w:t>
            </w:r>
            <w:r w:rsidRPr="00377CD6">
              <w:rPr>
                <w:rFonts w:ascii="Times New Roman" w:eastAsia="OfficinaSansBookC" w:hAnsi="Times New Roman" w:cs="Times New Roman"/>
                <w:sz w:val="24"/>
                <w:szCs w:val="24"/>
                <w:highlight w:val="white"/>
              </w:rPr>
              <w:t xml:space="preserve"> деятельности </w:t>
            </w:r>
            <w:r>
              <w:rPr>
                <w:rFonts w:ascii="Times New Roman" w:eastAsia="OfficinaSansBookC" w:hAnsi="Times New Roman" w:cs="Times New Roman"/>
                <w:sz w:val="24"/>
                <w:szCs w:val="24"/>
                <w:highlight w:val="white"/>
              </w:rPr>
              <w:t>человека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sz w:val="24"/>
                <w:szCs w:val="24"/>
                <w:highlight w:val="white"/>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2.2.</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Идентификация 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rPr>
              <w:t>ОК 04</w:t>
            </w:r>
          </w:p>
        </w:tc>
      </w:tr>
      <w:tr w:rsidR="00BF71AE" w:rsidRPr="00377CD6" w:rsidTr="00BF71AE">
        <w:trPr>
          <w:trHeight w:val="1943"/>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Лабораторное занятие</w:t>
            </w:r>
            <w:r w:rsidRPr="000C6B16">
              <w:rPr>
                <w:rFonts w:ascii="Times New Roman" w:eastAsia="OfficinaSansBookC" w:hAnsi="Times New Roman" w:cs="Times New Roman"/>
                <w:b/>
                <w:sz w:val="24"/>
                <w:szCs w:val="24"/>
                <w:highlight w:val="white"/>
              </w:rPr>
              <w:t>№2</w:t>
            </w:r>
            <w:r w:rsidRPr="00377CD6">
              <w:rPr>
                <w:rFonts w:ascii="Times New Roman" w:eastAsia="OfficinaSansBookC" w:hAnsi="Times New Roman" w:cs="Times New Roman"/>
                <w:sz w:val="24"/>
                <w:szCs w:val="24"/>
                <w:highlight w:val="white"/>
              </w:rPr>
              <w:t>«</w:t>
            </w:r>
            <w:r w:rsidRPr="00377CD6">
              <w:rPr>
                <w:rFonts w:ascii="Times New Roman" w:eastAsia="OfficinaSansBookC" w:hAnsi="Times New Roman" w:cs="Times New Roman"/>
                <w:sz w:val="24"/>
                <w:szCs w:val="24"/>
              </w:rPr>
              <w:t>Идентификация неорганических веществ</w:t>
            </w:r>
            <w:r w:rsidRPr="00377CD6">
              <w:rPr>
                <w:rFonts w:ascii="Times New Roman" w:eastAsia="OfficinaSansBookC" w:hAnsi="Times New Roman" w:cs="Times New Roman"/>
                <w:sz w:val="24"/>
                <w:szCs w:val="24"/>
                <w:highlight w:val="white"/>
              </w:rPr>
              <w:t xml:space="preserve">».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w:t>
            </w:r>
            <w:r w:rsidRPr="00377CD6">
              <w:rPr>
                <w:rFonts w:ascii="Times New Roman" w:eastAsia="OfficinaSansBookC" w:hAnsi="Times New Roman" w:cs="Times New Roman"/>
                <w:sz w:val="24"/>
                <w:szCs w:val="24"/>
                <w:highlight w:val="white"/>
              </w:rPr>
              <w:t>, по распознаванию и получению соединений металлов и неметаллов</w:t>
            </w:r>
            <w:r w:rsidRPr="00413A89">
              <w:rPr>
                <w:rFonts w:ascii="Times New Roman" w:eastAsia="OfficinaSansBookC" w:hAnsi="Times New Roman" w:cs="Times New Roman"/>
                <w:sz w:val="24"/>
                <w:szCs w:val="24"/>
              </w:rPr>
              <w:t xml:space="preserve">(взаимодействие гидроксида алюминия с растворами кислот и щелочей,). </w:t>
            </w:r>
            <w:r w:rsidRPr="00377CD6">
              <w:rPr>
                <w:rFonts w:ascii="Times New Roman" w:eastAsia="OfficinaSansBookC" w:hAnsi="Times New Roman" w:cs="Times New Roman"/>
                <w:sz w:val="24"/>
                <w:szCs w:val="24"/>
              </w:rPr>
              <w:t xml:space="preserve">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w:t>
            </w:r>
            <w:r w:rsidRPr="00413A89">
              <w:rPr>
                <w:rFonts w:ascii="Times New Roman" w:eastAsia="OfficinaSansBookC" w:hAnsi="Times New Roman" w:cs="Times New Roman"/>
                <w:sz w:val="24"/>
                <w:szCs w:val="24"/>
              </w:rPr>
              <w:t>на катионы металлов</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xml:space="preserve"> катион аммония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415"/>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Контрольная работа 2</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Свойства неорганических веществ</w:t>
            </w:r>
            <w:r>
              <w:rPr>
                <w:rFonts w:ascii="Times New Roman" w:eastAsia="OfficinaSansBookC" w:hAnsi="Times New Roman" w:cs="Times New Roman"/>
                <w:sz w:val="24"/>
                <w:szCs w:val="24"/>
              </w:rPr>
              <w:t xml:space="preserve"> (по разделу 2)</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320"/>
        </w:trPr>
        <w:tc>
          <w:tcPr>
            <w:tcW w:w="4070" w:type="pct"/>
            <w:gridSpan w:val="2"/>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C6B16" w:rsidRPr="00711989" w:rsidRDefault="000C6B16" w:rsidP="000A5048">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3. Теоретические основы органической химии</w:t>
            </w:r>
          </w:p>
        </w:tc>
        <w:tc>
          <w:tcPr>
            <w:tcW w:w="329"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52"/>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w:t>
            </w:r>
            <w:r>
              <w:rPr>
                <w:rFonts w:ascii="Times New Roman" w:eastAsia="OfficinaSansBookC" w:hAnsi="Times New Roman" w:cs="Times New Roman"/>
                <w:b/>
                <w:sz w:val="24"/>
                <w:szCs w:val="24"/>
              </w:rPr>
              <w:t xml:space="preserve"> 3</w:t>
            </w:r>
            <w:r w:rsidRPr="00377CD6">
              <w:rPr>
                <w:rFonts w:ascii="Times New Roman" w:eastAsia="OfficinaSansBookC" w:hAnsi="Times New Roman" w:cs="Times New Roman"/>
                <w:b/>
                <w:sz w:val="24"/>
                <w:szCs w:val="24"/>
              </w:rPr>
              <w:t>.1.</w:t>
            </w:r>
          </w:p>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highlight w:val="white"/>
              </w:rPr>
            </w:pPr>
            <w:r w:rsidRPr="00F5451C">
              <w:rPr>
                <w:rFonts w:ascii="Times New Roman" w:eastAsia="OfficinaSansBookC" w:hAnsi="Times New Roman" w:cs="Times New Roman"/>
                <w:sz w:val="24"/>
                <w:szCs w:val="24"/>
              </w:rPr>
              <w:t>Классификация, строение и номенклатура 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p>
        </w:tc>
      </w:tr>
      <w:tr w:rsidR="000C6B16" w:rsidRPr="00377CD6" w:rsidTr="00BF71AE">
        <w:trPr>
          <w:trHeight w:val="3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C17F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Предмет органической химии: её возникновение, развитие и значение в получении новых веществ и материалов. </w:t>
            </w:r>
            <w:r w:rsidRPr="00A04060">
              <w:rPr>
                <w:rFonts w:ascii="Times New Roman" w:eastAsia="OfficinaSansBookC" w:hAnsi="Times New Roman" w:cs="Times New Roman"/>
                <w:sz w:val="24"/>
                <w:szCs w:val="24"/>
              </w:rPr>
              <w:t xml:space="preserve">Теория строения органических соединений А.М. Бутлерова, её основные положения. Структурные формулы органических веществ. Гомология, изомерия. Химическая связь в органических соединениях: кратные </w:t>
            </w:r>
            <w:r w:rsidRPr="003C17F6">
              <w:rPr>
                <w:rFonts w:ascii="Times New Roman" w:eastAsia="OfficinaSansBookC" w:hAnsi="Times New Roman" w:cs="Times New Roman"/>
                <w:sz w:val="24"/>
                <w:szCs w:val="24"/>
              </w:rPr>
              <w:t>связи, σ- и π-связи.</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color w:val="050608"/>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BF71AE" w:rsidRPr="00377CD6" w:rsidTr="00BF71AE">
        <w:trPr>
          <w:trHeight w:val="2494"/>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BF71AE">
              <w:rPr>
                <w:rFonts w:ascii="Times New Roman" w:eastAsia="OfficinaSansBookC" w:hAnsi="Times New Roman" w:cs="Times New Roman"/>
                <w:b/>
                <w:sz w:val="24"/>
                <w:szCs w:val="24"/>
              </w:rPr>
              <w:t>№7.</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 xml:space="preserve">Номенклатура органических </w:t>
            </w:r>
            <w:r>
              <w:rPr>
                <w:rFonts w:ascii="Times New Roman" w:eastAsia="OfficinaSansBookC" w:hAnsi="Times New Roman" w:cs="Times New Roman"/>
                <w:sz w:val="24"/>
                <w:szCs w:val="24"/>
              </w:rPr>
              <w:t xml:space="preserve">веществ».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w:t>
            </w:r>
            <w:r w:rsidRPr="003B699C">
              <w:rPr>
                <w:rFonts w:ascii="Times New Roman" w:eastAsia="OfficinaSansBookC" w:hAnsi="Times New Roman" w:cs="Times New Roman"/>
                <w:sz w:val="24"/>
                <w:szCs w:val="24"/>
              </w:rPr>
              <w:t xml:space="preserve">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w:t>
            </w:r>
            <w:r w:rsidRPr="003D5FB4">
              <w:rPr>
                <w:rFonts w:ascii="Times New Roman" w:eastAsia="OfficinaSansBookC" w:hAnsi="Times New Roman" w:cs="Times New Roman"/>
                <w:sz w:val="24"/>
                <w:szCs w:val="24"/>
              </w:rPr>
              <w:t>превращению органических веществ при нагревании (плавление, обугливание и горение).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156"/>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4. Углеводороды</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D7DCF" w:rsidRDefault="000C6B16" w:rsidP="000A5048">
            <w:pPr>
              <w:spacing w:after="0" w:line="240" w:lineRule="auto"/>
              <w:jc w:val="center"/>
              <w:rPr>
                <w:rFonts w:ascii="Times New Roman" w:eastAsia="OfficinaSansBookC" w:hAnsi="Times New Roman" w:cs="Times New Roman"/>
                <w:b/>
                <w:sz w:val="26"/>
                <w:szCs w:val="26"/>
                <w:lang w:val="en-US"/>
              </w:rPr>
            </w:pPr>
            <w:r>
              <w:rPr>
                <w:rFonts w:ascii="Times New Roman" w:eastAsia="OfficinaSansBookC" w:hAnsi="Times New Roman" w:cs="Times New Roman"/>
                <w:b/>
                <w:sz w:val="26"/>
                <w:szCs w:val="26"/>
                <w:lang w:val="en-US"/>
              </w:rPr>
              <w:t>10</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p>
        </w:tc>
      </w:tr>
      <w:tr w:rsidR="000C6B16" w:rsidRPr="00377CD6" w:rsidTr="00BF71AE">
        <w:trPr>
          <w:trHeight w:val="156"/>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 4.</w:t>
            </w:r>
            <w:r>
              <w:rPr>
                <w:rFonts w:ascii="Times New Roman" w:eastAsia="OfficinaSansBookC" w:hAnsi="Times New Roman" w:cs="Times New Roman"/>
                <w:b/>
                <w:sz w:val="24"/>
                <w:szCs w:val="24"/>
              </w:rPr>
              <w:t>1</w:t>
            </w:r>
            <w:r w:rsidRPr="00377CD6">
              <w:rPr>
                <w:rFonts w:ascii="Times New Roman" w:eastAsia="OfficinaSansBookC" w:hAnsi="Times New Roman" w:cs="Times New Roman"/>
                <w:b/>
                <w:sz w:val="24"/>
                <w:szCs w:val="24"/>
              </w:rPr>
              <w:t>.</w:t>
            </w:r>
          </w:p>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color w:val="FF0000"/>
                <w:sz w:val="24"/>
                <w:szCs w:val="24"/>
                <w:u w:val="single"/>
              </w:rPr>
            </w:pPr>
            <w:r>
              <w:rPr>
                <w:rFonts w:ascii="Times New Roman" w:eastAsia="OfficinaSansBookC" w:hAnsi="Times New Roman" w:cs="Times New Roman"/>
                <w:sz w:val="24"/>
                <w:szCs w:val="24"/>
              </w:rPr>
              <w:t>Углеводороды</w:t>
            </w:r>
            <w:r w:rsidRPr="007F425F">
              <w:rPr>
                <w:rFonts w:ascii="Times New Roman" w:eastAsia="OfficinaSansBookC" w:hAnsi="Times New Roman" w:cs="Times New Roman"/>
                <w:sz w:val="24"/>
                <w:szCs w:val="24"/>
              </w:rPr>
              <w:t xml:space="preserve"> и их природные источники</w:t>
            </w:r>
            <w:r>
              <w:rPr>
                <w:rFonts w:ascii="Times New Roman" w:eastAsia="OfficinaSansBookC" w:hAnsi="Times New Roman" w:cs="Times New Roman"/>
                <w:sz w:val="24"/>
                <w:szCs w:val="24"/>
                <w:u w:val="single"/>
              </w:rPr>
              <w:br/>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8</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04</w:t>
            </w:r>
          </w:p>
          <w:p w:rsidR="000C6B16" w:rsidRPr="005D51BB" w:rsidRDefault="004576B7" w:rsidP="005D51BB">
            <w:pPr>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0C6B16" w:rsidRPr="00377CD6" w:rsidTr="00BF71AE">
        <w:trPr>
          <w:trHeight w:val="82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CC2A6E"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377CD6">
              <w:rPr>
                <w:rFonts w:ascii="Times New Roman" w:eastAsia="OfficinaSansBookC" w:hAnsi="Times New Roman" w:cs="Times New Roman"/>
                <w:sz w:val="24"/>
                <w:szCs w:val="24"/>
              </w:rPr>
              <w:t>редельные углеводороды (алканы)</w:t>
            </w:r>
            <w:r>
              <w:rPr>
                <w:rFonts w:ascii="Times New Roman" w:eastAsia="OfficinaSansBookC" w:hAnsi="Times New Roman" w:cs="Times New Roman"/>
                <w:sz w:val="24"/>
                <w:szCs w:val="24"/>
              </w:rPr>
              <w:t>:</w:t>
            </w:r>
            <w:r w:rsidRPr="00100B4C">
              <w:rPr>
                <w:rFonts w:ascii="Times New Roman" w:eastAsia="OfficinaSansBookC" w:hAnsi="Times New Roman" w:cs="Times New Roman"/>
                <w:sz w:val="24"/>
                <w:szCs w:val="24"/>
              </w:rPr>
              <w:t>состав и строение, гомологический ряд. Метан и этан: состав, строение, физические и химические свойства (реакции замещения и горения), получение и применение</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0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Непредельные углеводород</w:t>
            </w:r>
            <w:r>
              <w:rPr>
                <w:rFonts w:ascii="Times New Roman" w:eastAsia="OfficinaSansBookC" w:hAnsi="Times New Roman" w:cs="Times New Roman"/>
                <w:sz w:val="24"/>
                <w:szCs w:val="24"/>
              </w:rPr>
              <w:t>ы(</w:t>
            </w:r>
            <w:r w:rsidRPr="00100B4C">
              <w:rPr>
                <w:rFonts w:ascii="Times New Roman" w:eastAsia="OfficinaSansBookC" w:hAnsi="Times New Roman" w:cs="Times New Roman"/>
                <w:sz w:val="24"/>
                <w:szCs w:val="24"/>
              </w:rPr>
              <w:t>алкены, алкадиены, алкины</w:t>
            </w:r>
            <w:r>
              <w:rPr>
                <w:rFonts w:ascii="Times New Roman" w:eastAsia="OfficinaSansBookC" w:hAnsi="Times New Roman" w:cs="Times New Roman"/>
                <w:sz w:val="24"/>
                <w:szCs w:val="24"/>
              </w:rPr>
              <w:t>).</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Алкены: состав и строение, гомологический ряд. Этилен</w:t>
            </w:r>
            <w:r>
              <w:rPr>
                <w:rFonts w:ascii="Times New Roman" w:eastAsia="OfficinaSansBookC" w:hAnsi="Times New Roman" w:cs="Times New Roman"/>
                <w:sz w:val="24"/>
                <w:szCs w:val="24"/>
              </w:rPr>
              <w:t xml:space="preserve"> и пропилен</w:t>
            </w:r>
            <w:r w:rsidRPr="00100B4C">
              <w:rPr>
                <w:rFonts w:ascii="Times New Roman" w:eastAsia="OfficinaSansBookC" w:hAnsi="Times New Roman" w:cs="Times New Roman"/>
                <w:sz w:val="24"/>
                <w:szCs w:val="24"/>
              </w:rPr>
              <w:t xml:space="preserve">: состав, строение, физические и химические свойства (реакции гидрирования, галогенирования, гидратации,окисления и полимеризации) получение и применение.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Алкадиены: бутадиен-1,3 и метилбутадиен-1,3, химическое строение,</w:t>
            </w:r>
            <w:r>
              <w:rPr>
                <w:rFonts w:ascii="Times New Roman" w:eastAsia="OfficinaSansBookC" w:hAnsi="Times New Roman" w:cs="Times New Roman"/>
                <w:sz w:val="24"/>
                <w:szCs w:val="24"/>
              </w:rPr>
              <w:t xml:space="preserve"> свойства (</w:t>
            </w:r>
            <w:r w:rsidRPr="00100B4C">
              <w:rPr>
                <w:rFonts w:ascii="Times New Roman" w:eastAsia="OfficinaSansBookC" w:hAnsi="Times New Roman" w:cs="Times New Roman"/>
                <w:sz w:val="24"/>
                <w:szCs w:val="24"/>
              </w:rPr>
              <w:t>реакция полимеризации</w:t>
            </w:r>
            <w:r>
              <w:rPr>
                <w:rFonts w:ascii="Times New Roman" w:eastAsia="OfficinaSansBookC" w:hAnsi="Times New Roman" w:cs="Times New Roman"/>
                <w:sz w:val="24"/>
                <w:szCs w:val="24"/>
              </w:rPr>
              <w:t>)</w:t>
            </w:r>
            <w:r w:rsidRPr="00100B4C">
              <w:rPr>
                <w:rFonts w:ascii="Times New Roman" w:eastAsia="OfficinaSansBookC" w:hAnsi="Times New Roman" w:cs="Times New Roman"/>
                <w:sz w:val="24"/>
                <w:szCs w:val="24"/>
              </w:rPr>
              <w:t xml:space="preserve">, применение (для синтеза природного и синтетического каучука и резины).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Алкины: состав и особенности строения, гомологический ряд. Ацетилен: состав, химическое строение, физические и химические свойства (реакции гидрирования, галогенирования, гидратации горения), получение и применение</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источник высокотемпературного пламени для сварки и резки металлов</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7F425F">
              <w:rPr>
                <w:rFonts w:ascii="Times New Roman" w:eastAsia="OfficinaSansBookC" w:hAnsi="Times New Roman" w:cs="Times New Roman"/>
                <w:sz w:val="24"/>
                <w:szCs w:val="24"/>
              </w:rPr>
              <w:t>Ароматические углеводороды</w:t>
            </w:r>
            <w:r>
              <w:rPr>
                <w:rFonts w:ascii="Times New Roman" w:eastAsia="OfficinaSansBookC" w:hAnsi="Times New Roman" w:cs="Times New Roman"/>
                <w:sz w:val="24"/>
                <w:szCs w:val="24"/>
              </w:rPr>
              <w:t xml:space="preserve"> (а</w:t>
            </w:r>
            <w:r w:rsidRPr="00CC2A6E">
              <w:rPr>
                <w:rFonts w:ascii="Times New Roman" w:eastAsia="OfficinaSansBookC" w:hAnsi="Times New Roman" w:cs="Times New Roman"/>
                <w:sz w:val="24"/>
                <w:szCs w:val="24"/>
              </w:rPr>
              <w:t>рены</w:t>
            </w:r>
            <w:r>
              <w:rPr>
                <w:rFonts w:ascii="Times New Roman" w:eastAsia="OfficinaSansBookC" w:hAnsi="Times New Roman" w:cs="Times New Roman"/>
                <w:sz w:val="24"/>
                <w:szCs w:val="24"/>
              </w:rPr>
              <w:t>)</w:t>
            </w:r>
            <w:r w:rsidRPr="00CC2A6E">
              <w:rPr>
                <w:rFonts w:ascii="Times New Roman" w:eastAsia="OfficinaSansBookC" w:hAnsi="Times New Roman" w:cs="Times New Roman"/>
                <w:sz w:val="24"/>
                <w:szCs w:val="24"/>
              </w:rPr>
              <w:t>. Бензол</w:t>
            </w:r>
            <w:r>
              <w:rPr>
                <w:rFonts w:ascii="Times New Roman" w:eastAsia="OfficinaSansBookC" w:hAnsi="Times New Roman" w:cs="Times New Roman"/>
                <w:sz w:val="24"/>
                <w:szCs w:val="24"/>
              </w:rPr>
              <w:t xml:space="preserve"> и толуол</w:t>
            </w:r>
            <w:r w:rsidRPr="00CC2A6E">
              <w:rPr>
                <w:rFonts w:ascii="Times New Roman" w:eastAsia="OfficinaSansBookC" w:hAnsi="Times New Roman" w:cs="Times New Roman"/>
                <w:sz w:val="24"/>
                <w:szCs w:val="24"/>
              </w:rPr>
              <w:t>: состав, строение, физические и химические свойства (реакции галогенирования и нитрования), получение и применение. Токсичность аренов</w:t>
            </w:r>
            <w:r>
              <w:rPr>
                <w:rFonts w:ascii="Times New Roman" w:eastAsia="OfficinaSansBookC" w:hAnsi="Times New Roman" w:cs="Times New Roman"/>
                <w:sz w:val="24"/>
                <w:szCs w:val="24"/>
              </w:rPr>
              <w:t xml:space="preserve"> (в</w:t>
            </w:r>
            <w:r w:rsidRPr="007F425F">
              <w:rPr>
                <w:rFonts w:ascii="Times New Roman" w:eastAsia="OfficinaSansBookC" w:hAnsi="Times New Roman" w:cs="Times New Roman"/>
                <w:sz w:val="24"/>
                <w:szCs w:val="24"/>
              </w:rPr>
              <w:t>лияние бензола на организм человека</w:t>
            </w:r>
            <w:r>
              <w:rPr>
                <w:rFonts w:ascii="Times New Roman" w:eastAsia="OfficinaSansBookC" w:hAnsi="Times New Roman" w:cs="Times New Roman"/>
                <w:sz w:val="24"/>
                <w:szCs w:val="24"/>
              </w:rPr>
              <w:t>)</w:t>
            </w:r>
            <w:r w:rsidRPr="007F425F">
              <w:rPr>
                <w:rFonts w:ascii="Times New Roman" w:eastAsia="OfficinaSansBookC" w:hAnsi="Times New Roman" w:cs="Times New Roman"/>
                <w:sz w:val="24"/>
                <w:szCs w:val="24"/>
              </w:rPr>
              <w:t>.</w:t>
            </w:r>
            <w:r w:rsidRPr="00CC2A6E">
              <w:rPr>
                <w:rFonts w:ascii="Times New Roman" w:eastAsia="OfficinaSansBookC" w:hAnsi="Times New Roman" w:cs="Times New Roman"/>
                <w:sz w:val="24"/>
                <w:szCs w:val="24"/>
              </w:rPr>
              <w:t xml:space="preserve"> Генетическая связь между углеводородами, принадлежащими к различным классам</w:t>
            </w:r>
            <w:r>
              <w:rPr>
                <w:rFonts w:ascii="Times New Roman" w:eastAsia="OfficinaSansBookC" w:hAnsi="Times New Roman" w:cs="Times New Roman"/>
                <w:sz w:val="24"/>
                <w:szCs w:val="24"/>
              </w:rPr>
              <w:t>.</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16B38">
              <w:rPr>
                <w:rFonts w:ascii="Times New Roman" w:eastAsia="OfficinaSansBookC" w:hAnsi="Times New Roman" w:cs="Times New Roman"/>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w:t>
            </w:r>
            <w:r>
              <w:rPr>
                <w:rFonts w:ascii="Times New Roman" w:eastAsia="OfficinaSansBookC" w:hAnsi="Times New Roman" w:cs="Times New Roman"/>
                <w:sz w:val="24"/>
                <w:szCs w:val="24"/>
              </w:rPr>
              <w:br/>
            </w:r>
            <w:r w:rsidRPr="00F16B38">
              <w:rPr>
                <w:rFonts w:ascii="Times New Roman" w:eastAsia="OfficinaSansBookC" w:hAnsi="Times New Roman" w:cs="Times New Roman"/>
                <w:sz w:val="24"/>
                <w:szCs w:val="24"/>
              </w:rPr>
              <w:t>и в быту. Каменный уголь и продукты его переработки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 4.</w:t>
            </w:r>
            <w:r>
              <w:rPr>
                <w:rFonts w:ascii="Times New Roman" w:eastAsia="OfficinaSansBookC" w:hAnsi="Times New Roman" w:cs="Times New Roman"/>
                <w:b/>
                <w:sz w:val="24"/>
                <w:szCs w:val="24"/>
              </w:rPr>
              <w:t>2</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lastRenderedPageBreak/>
              <w:t xml:space="preserve">Физико-химические </w:t>
            </w:r>
            <w:r>
              <w:rPr>
                <w:rFonts w:ascii="Times New Roman" w:eastAsia="Times New Roman" w:hAnsi="Times New Roman" w:cs="Times New Roman"/>
                <w:sz w:val="24"/>
                <w:szCs w:val="24"/>
              </w:rPr>
              <w:t>с</w:t>
            </w:r>
            <w:r w:rsidRPr="00FA3D2B">
              <w:rPr>
                <w:rFonts w:ascii="Times New Roman" w:eastAsia="Times New Roman" w:hAnsi="Times New Roman" w:cs="Times New Roman"/>
                <w:sz w:val="24"/>
                <w:szCs w:val="24"/>
              </w:rPr>
              <w:t xml:space="preserve">войства </w:t>
            </w:r>
            <w:r>
              <w:rPr>
                <w:rFonts w:ascii="Times New Roman" w:eastAsia="Times New Roman" w:hAnsi="Times New Roman" w:cs="Times New Roman"/>
                <w:sz w:val="24"/>
                <w:szCs w:val="24"/>
              </w:rPr>
              <w:t>углеводородов</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46320"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66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7F425F"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BF71AE" w:rsidRDefault="00BF71AE" w:rsidP="00BF71AE">
            <w:pPr>
              <w:tabs>
                <w:tab w:val="left" w:pos="383"/>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 xml:space="preserve">ое занятие </w:t>
            </w:r>
            <w:r w:rsidRPr="00BF71AE">
              <w:rPr>
                <w:rFonts w:ascii="Times New Roman" w:eastAsia="OfficinaSansBookC" w:hAnsi="Times New Roman" w:cs="Times New Roman"/>
                <w:b/>
                <w:sz w:val="24"/>
                <w:szCs w:val="24"/>
              </w:rPr>
              <w:t>№3</w:t>
            </w:r>
            <w:r>
              <w:rPr>
                <w:rFonts w:ascii="Times New Roman" w:eastAsia="OfficinaSansBookC" w:hAnsi="Times New Roman" w:cs="Times New Roman"/>
                <w:sz w:val="24"/>
                <w:szCs w:val="24"/>
              </w:rPr>
              <w:t>«Свойства углеводородов»</w:t>
            </w:r>
            <w:r w:rsidRPr="00377CD6">
              <w:rPr>
                <w:rFonts w:ascii="Times New Roman" w:eastAsia="OfficinaSansBookC" w:hAnsi="Times New Roman" w:cs="Times New Roman"/>
                <w:sz w:val="24"/>
                <w:szCs w:val="24"/>
              </w:rPr>
              <w:t>.</w:t>
            </w:r>
          </w:p>
          <w:p w:rsidR="00BF71AE" w:rsidRPr="00917FE9" w:rsidRDefault="00BF71AE"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Т</w:t>
            </w:r>
            <w:r w:rsidRPr="007B5550">
              <w:rPr>
                <w:rFonts w:ascii="Times New Roman" w:eastAsia="OfficinaSansBookC" w:hAnsi="Times New Roman" w:cs="Times New Roman"/>
                <w:sz w:val="24"/>
                <w:szCs w:val="24"/>
              </w:rPr>
              <w:t>ривиальная и международная номенклатура, химические свойства, способы получения</w:t>
            </w:r>
            <w:r>
              <w:rPr>
                <w:rFonts w:ascii="Times New Roman" w:eastAsia="OfficinaSansBookC" w:hAnsi="Times New Roman" w:cs="Times New Roman"/>
                <w:sz w:val="24"/>
                <w:szCs w:val="24"/>
              </w:rPr>
              <w:t xml:space="preserve"> углеводородов. Получение этилена и изучение его свойств. </w:t>
            </w:r>
            <w:r w:rsidRPr="00377CD6">
              <w:rPr>
                <w:rFonts w:ascii="Times New Roman" w:eastAsia="OfficinaSansBookC" w:hAnsi="Times New Roman" w:cs="Times New Roman"/>
                <w:sz w:val="24"/>
                <w:szCs w:val="24"/>
              </w:rPr>
              <w:t xml:space="preserve">Моделирование молекул и химических превращений </w:t>
            </w:r>
            <w:r w:rsidRPr="00B128E8">
              <w:rPr>
                <w:rFonts w:ascii="Times New Roman" w:eastAsia="OfficinaSansBookC" w:hAnsi="Times New Roman" w:cs="Times New Roman"/>
                <w:sz w:val="24"/>
                <w:szCs w:val="24"/>
              </w:rPr>
              <w:t xml:space="preserve">углеводородов </w:t>
            </w:r>
            <w:r>
              <w:rPr>
                <w:rFonts w:ascii="Times New Roman" w:eastAsia="OfficinaSansBookC" w:hAnsi="Times New Roman" w:cs="Times New Roman"/>
                <w:sz w:val="24"/>
                <w:szCs w:val="24"/>
              </w:rPr>
              <w:t>(</w:t>
            </w:r>
            <w:r w:rsidRPr="00377CD6">
              <w:rPr>
                <w:rFonts w:ascii="Times New Roman" w:eastAsia="OfficinaSansBookC" w:hAnsi="Times New Roman" w:cs="Times New Roman"/>
                <w:sz w:val="24"/>
                <w:szCs w:val="24"/>
              </w:rPr>
              <w:t>на примере этана, этилена, ацетилена и др.</w:t>
            </w:r>
            <w:r>
              <w:rPr>
                <w:rFonts w:ascii="Times New Roman" w:eastAsia="OfficinaSansBookC" w:hAnsi="Times New Roman" w:cs="Times New Roman"/>
                <w:sz w:val="24"/>
                <w:szCs w:val="24"/>
              </w:rPr>
              <w:t xml:space="preserve">) </w:t>
            </w:r>
            <w:r w:rsidRPr="00B128E8">
              <w:rPr>
                <w:rFonts w:ascii="Times New Roman" w:eastAsia="OfficinaSansBookC" w:hAnsi="Times New Roman" w:cs="Times New Roman"/>
                <w:sz w:val="24"/>
                <w:szCs w:val="24"/>
              </w:rPr>
              <w:t>и галогенопроизводных</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F46320" w:rsidRDefault="00BF71A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D96BFD"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r w:rsidRPr="007F425F">
              <w:rPr>
                <w:rFonts w:ascii="Times New Roman" w:eastAsia="OfficinaSansBookC" w:hAnsi="Times New Roman" w:cs="Times New Roman"/>
                <w:b/>
                <w:bCs/>
                <w:sz w:val="24"/>
                <w:szCs w:val="24"/>
              </w:rPr>
              <w:lastRenderedPageBreak/>
              <w:t>Раздел 5</w:t>
            </w:r>
            <w:r>
              <w:rPr>
                <w:rFonts w:ascii="Times New Roman" w:eastAsia="OfficinaSansBookC" w:hAnsi="Times New Roman" w:cs="Times New Roman"/>
                <w:b/>
                <w:bCs/>
                <w:sz w:val="24"/>
                <w:szCs w:val="24"/>
              </w:rPr>
              <w:t xml:space="preserve">. </w:t>
            </w:r>
            <w:r w:rsidRPr="00D96BFD">
              <w:rPr>
                <w:rFonts w:ascii="Times New Roman" w:eastAsia="OfficinaSansBookC" w:hAnsi="Times New Roman" w:cs="Times New Roman"/>
                <w:b/>
                <w:bCs/>
                <w:sz w:val="24"/>
                <w:szCs w:val="24"/>
              </w:rPr>
              <w:t>Кислородосодержащие органические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14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77"/>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5.1</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77B25">
              <w:rPr>
                <w:rFonts w:ascii="Times New Roman" w:eastAsia="OfficinaSansBookC" w:hAnsi="Times New Roman" w:cs="Times New Roman"/>
                <w:sz w:val="24"/>
                <w:szCs w:val="24"/>
              </w:rPr>
              <w:t>Спирты. Фенол</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8680D"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tc>
      </w:tr>
      <w:tr w:rsidR="000C6B16" w:rsidRPr="00377CD6" w:rsidTr="00BF71AE">
        <w:trPr>
          <w:trHeight w:val="177"/>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Предельные одноатомные спирты</w:t>
            </w:r>
            <w:r>
              <w:rPr>
                <w:rFonts w:ascii="Times New Roman" w:eastAsia="OfficinaSansBookC" w:hAnsi="Times New Roman" w:cs="Times New Roman"/>
                <w:sz w:val="24"/>
                <w:szCs w:val="24"/>
              </w:rPr>
              <w:t xml:space="preserve"> (</w:t>
            </w:r>
            <w:r w:rsidRPr="0028680D">
              <w:rPr>
                <w:rFonts w:ascii="Times New Roman" w:eastAsia="OfficinaSansBookC" w:hAnsi="Times New Roman" w:cs="Times New Roman"/>
                <w:sz w:val="24"/>
                <w:szCs w:val="24"/>
              </w:rPr>
              <w:t>метанол и этанол</w:t>
            </w:r>
            <w:r>
              <w:rPr>
                <w:rFonts w:ascii="Times New Roman" w:eastAsia="OfficinaSansBookC" w:hAnsi="Times New Roman" w:cs="Times New Roman"/>
                <w:sz w:val="24"/>
                <w:szCs w:val="24"/>
              </w:rPr>
              <w:t>):</w:t>
            </w:r>
            <w:r w:rsidRPr="0028680D">
              <w:rPr>
                <w:rFonts w:ascii="Times New Roman" w:eastAsia="OfficinaSansBookC" w:hAnsi="Times New Roman" w:cs="Times New Roman"/>
                <w:sz w:val="24"/>
                <w:szCs w:val="24"/>
              </w:rPr>
              <w:t xml:space="preserve"> строение, физические и химические свойства (реакции с активными металлами, галогеноводородами, горение), применение.Водородн</w:t>
            </w:r>
            <w:r>
              <w:rPr>
                <w:rFonts w:ascii="Times New Roman" w:eastAsia="OfficinaSansBookC" w:hAnsi="Times New Roman" w:cs="Times New Roman"/>
                <w:sz w:val="24"/>
                <w:szCs w:val="24"/>
              </w:rPr>
              <w:t xml:space="preserve">ые связи между молекулами спиртов. </w:t>
            </w:r>
            <w:r w:rsidRPr="0028680D">
              <w:rPr>
                <w:rFonts w:ascii="Times New Roman" w:eastAsia="OfficinaSansBookC" w:hAnsi="Times New Roman" w:cs="Times New Roman"/>
                <w:sz w:val="24"/>
                <w:szCs w:val="24"/>
              </w:rPr>
              <w:t xml:space="preserve">Физиологическое действие метанола и этанола на организм человека.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Многоатомные спирты</w:t>
            </w:r>
            <w:r>
              <w:rPr>
                <w:rFonts w:ascii="Times New Roman" w:eastAsia="OfficinaSansBookC" w:hAnsi="Times New Roman" w:cs="Times New Roman"/>
                <w:sz w:val="24"/>
                <w:szCs w:val="24"/>
              </w:rPr>
              <w:t xml:space="preserve"> (</w:t>
            </w:r>
            <w:r w:rsidRPr="0028680D">
              <w:rPr>
                <w:rFonts w:ascii="Times New Roman" w:eastAsia="OfficinaSansBookC" w:hAnsi="Times New Roman" w:cs="Times New Roman"/>
                <w:sz w:val="24"/>
                <w:szCs w:val="24"/>
              </w:rPr>
              <w:t>этиленгликоль и глицерин</w:t>
            </w:r>
            <w:r>
              <w:rPr>
                <w:rFonts w:ascii="Times New Roman" w:eastAsia="OfficinaSansBookC" w:hAnsi="Times New Roman" w:cs="Times New Roman"/>
                <w:sz w:val="24"/>
                <w:szCs w:val="24"/>
              </w:rPr>
              <w:t>):</w:t>
            </w:r>
            <w:r w:rsidRPr="0028680D">
              <w:rPr>
                <w:rFonts w:ascii="Times New Roman" w:eastAsia="OfficinaSansBookC" w:hAnsi="Times New Roman" w:cs="Times New Roman"/>
                <w:sz w:val="24"/>
                <w:szCs w:val="24"/>
              </w:rPr>
              <w:t xml:space="preserve"> строение, физические и химические свойства (взаимодействие со щелочными металлами, качественная реакция на многоатомные спирты). Физиологическое действие на организм человека. Применение глицерина и этиленгликоля.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Фенол. Строение молекулы, физические и химические свойства фенола. Токсичность фенола, его физиологическое действие на организм человека. Применение фенола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5.2</w:t>
            </w:r>
            <w:r w:rsidRPr="00377CD6">
              <w:rPr>
                <w:rFonts w:ascii="Times New Roman" w:eastAsia="OfficinaSansBookC" w:hAnsi="Times New Roman" w:cs="Times New Roman"/>
                <w:b/>
                <w:sz w:val="24"/>
                <w:szCs w:val="24"/>
              </w:rPr>
              <w:t xml:space="preserve">. </w:t>
            </w:r>
          </w:p>
          <w:p w:rsidR="000C6B16" w:rsidRPr="00277B25"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277B25">
              <w:rPr>
                <w:rFonts w:ascii="Times New Roman" w:eastAsia="OfficinaSansBookC" w:hAnsi="Times New Roman" w:cs="Times New Roman"/>
                <w:sz w:val="24"/>
                <w:szCs w:val="24"/>
              </w:rPr>
              <w:t>Альдегиды.</w:t>
            </w:r>
          </w:p>
          <w:p w:rsidR="000C6B16" w:rsidRPr="00277B25"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277B25">
              <w:rPr>
                <w:rFonts w:ascii="Times New Roman" w:eastAsia="OfficinaSansBookC" w:hAnsi="Times New Roman" w:cs="Times New Roman"/>
                <w:sz w:val="24"/>
                <w:szCs w:val="24"/>
              </w:rPr>
              <w:t>Карбоновые кислоты.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77B25">
              <w:rPr>
                <w:rFonts w:ascii="Times New Roman" w:eastAsia="OfficinaSansBookC" w:hAnsi="Times New Roman" w:cs="Times New Roman"/>
                <w:sz w:val="24"/>
                <w:szCs w:val="24"/>
              </w:rPr>
              <w:t>Сложные эфиры</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77"/>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4F1081">
              <w:rPr>
                <w:rFonts w:ascii="Times New Roman" w:eastAsia="OfficinaSansBookC" w:hAnsi="Times New Roman" w:cs="Times New Roman"/>
                <w:sz w:val="24"/>
                <w:szCs w:val="24"/>
              </w:rPr>
              <w:t>Альдегиды и кетоны</w:t>
            </w:r>
            <w:r>
              <w:rPr>
                <w:rFonts w:ascii="Times New Roman" w:eastAsia="OfficinaSansBookC" w:hAnsi="Times New Roman" w:cs="Times New Roman"/>
                <w:sz w:val="24"/>
                <w:szCs w:val="24"/>
              </w:rPr>
              <w:t xml:space="preserve"> (ф</w:t>
            </w:r>
            <w:r w:rsidRPr="004F1081">
              <w:rPr>
                <w:rFonts w:ascii="Times New Roman" w:eastAsia="OfficinaSansBookC" w:hAnsi="Times New Roman" w:cs="Times New Roman"/>
                <w:sz w:val="24"/>
                <w:szCs w:val="24"/>
              </w:rPr>
              <w:t>ормальдегид, ацетальдегид</w:t>
            </w:r>
            <w:r>
              <w:rPr>
                <w:rFonts w:ascii="Times New Roman" w:eastAsia="OfficinaSansBookC" w:hAnsi="Times New Roman" w:cs="Times New Roman"/>
                <w:sz w:val="24"/>
                <w:szCs w:val="24"/>
              </w:rPr>
              <w:t>, ацетон)</w:t>
            </w:r>
            <w:r w:rsidRPr="004F1081">
              <w:rPr>
                <w:rFonts w:ascii="Times New Roman" w:eastAsia="OfficinaSansBookC" w:hAnsi="Times New Roman" w:cs="Times New Roman"/>
                <w:sz w:val="24"/>
                <w:szCs w:val="24"/>
              </w:rPr>
              <w:t>: строение, физические и химические свойства (реакции окисления и восстановления, качественные реакции), получение и применение</w:t>
            </w:r>
            <w:r>
              <w:rPr>
                <w:rFonts w:ascii="Times New Roman" w:eastAsia="OfficinaSansBookC" w:hAnsi="Times New Roman" w:cs="Times New Roman"/>
                <w:sz w:val="24"/>
                <w:szCs w:val="24"/>
              </w:rPr>
              <w:t>.</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C6611">
              <w:rPr>
                <w:rFonts w:ascii="Times New Roman" w:eastAsia="OfficinaSansBookC" w:hAnsi="Times New Roman" w:cs="Times New Roman"/>
                <w:sz w:val="24"/>
                <w:szCs w:val="24"/>
              </w:rPr>
              <w:t>Одноосновные предельные карбоновые кислоты</w:t>
            </w:r>
            <w:r>
              <w:rPr>
                <w:rFonts w:ascii="Times New Roman" w:eastAsia="OfficinaSansBookC" w:hAnsi="Times New Roman" w:cs="Times New Roman"/>
                <w:sz w:val="24"/>
                <w:szCs w:val="24"/>
              </w:rPr>
              <w:t xml:space="preserve"> (муравьиная и </w:t>
            </w:r>
            <w:r w:rsidRPr="002C6611">
              <w:rPr>
                <w:rFonts w:ascii="Times New Roman" w:eastAsia="OfficinaSansBookC" w:hAnsi="Times New Roman" w:cs="Times New Roman"/>
                <w:sz w:val="24"/>
                <w:szCs w:val="24"/>
              </w:rPr>
              <w:t>уксусная кислот</w:t>
            </w:r>
            <w:r>
              <w:rPr>
                <w:rFonts w:ascii="Times New Roman" w:eastAsia="OfficinaSansBookC" w:hAnsi="Times New Roman" w:cs="Times New Roman"/>
                <w:sz w:val="24"/>
                <w:szCs w:val="24"/>
              </w:rPr>
              <w:t>ы):</w:t>
            </w:r>
            <w:r w:rsidRPr="002C6611">
              <w:rPr>
                <w:rFonts w:ascii="Times New Roman" w:eastAsia="OfficinaSansBookC" w:hAnsi="Times New Roman" w:cs="Times New Roman"/>
                <w:sz w:val="24"/>
                <w:szCs w:val="24"/>
              </w:rPr>
              <w:t xml:space="preserve"> строение, физические и химические свойства (общие свойства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C6611">
              <w:rPr>
                <w:rFonts w:ascii="Times New Roman" w:eastAsia="OfficinaSansBookC" w:hAnsi="Times New Roman" w:cs="Times New Roman"/>
                <w:sz w:val="24"/>
                <w:szCs w:val="24"/>
              </w:rPr>
              <w:t xml:space="preserve">Сложные эфиры как производные карбоновых кислот. </w:t>
            </w:r>
            <w:r w:rsidRPr="009D61D2">
              <w:rPr>
                <w:rFonts w:ascii="Times New Roman" w:eastAsia="OfficinaSansBookC" w:hAnsi="Times New Roman" w:cs="Times New Roman"/>
                <w:sz w:val="24"/>
                <w:szCs w:val="24"/>
              </w:rPr>
              <w:t>Гидролиз сложных эфиров. Жиры. Гидролиз жиров. Применение жиров. Биологическая роль жиров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5.3</w:t>
            </w:r>
            <w:r w:rsidRPr="00377CD6">
              <w:rPr>
                <w:rFonts w:ascii="Times New Roman" w:eastAsia="OfficinaSansBookC" w:hAnsi="Times New Roman" w:cs="Times New Roman"/>
                <w:b/>
                <w:sz w:val="24"/>
                <w:szCs w:val="24"/>
              </w:rPr>
              <w:t xml:space="preserve">. </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Углеводы</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51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5451C">
              <w:rPr>
                <w:rFonts w:ascii="Times New Roman" w:eastAsia="OfficinaSansBookC" w:hAnsi="Times New Roman" w:cs="Times New Roman"/>
                <w:sz w:val="24"/>
                <w:szCs w:val="24"/>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глюкозы (взаимодействие с гидроксидом меди(II), окисление аммиачным раствором оксида серебра(I), восстановление, брожение глюкозы), нахождение в природе, применение глюкозы, биологическая роль в жизнедеятельности организма человека. </w:t>
            </w:r>
            <w:r w:rsidRPr="00F5451C">
              <w:rPr>
                <w:rFonts w:ascii="Times New Roman" w:eastAsia="OfficinaSansBookC" w:hAnsi="Times New Roman" w:cs="Times New Roman"/>
                <w:sz w:val="24"/>
                <w:szCs w:val="24"/>
              </w:rPr>
              <w:lastRenderedPageBreak/>
              <w:t xml:space="preserve">Фотосинтез. Фруктоза как изомер глюкозы.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5451C">
              <w:rPr>
                <w:rFonts w:ascii="Times New Roman" w:eastAsia="OfficinaSansBookC" w:hAnsi="Times New Roman" w:cs="Times New Roman"/>
                <w:sz w:val="24"/>
                <w:szCs w:val="24"/>
              </w:rPr>
              <w:t xml:space="preserve">Сахароза – представитель дисахаридов, гидролиз сахарозы, нахождение в природе и применение.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E42977">
              <w:rPr>
                <w:rFonts w:ascii="Times New Roman" w:eastAsia="OfficinaSansBookC" w:hAnsi="Times New Roman" w:cs="Times New Roman"/>
                <w:sz w:val="24"/>
                <w:szCs w:val="24"/>
              </w:rPr>
              <w:t>Полисахариды</w:t>
            </w:r>
            <w:r>
              <w:rPr>
                <w:rFonts w:ascii="Times New Roman" w:eastAsia="OfficinaSansBookC" w:hAnsi="Times New Roman" w:cs="Times New Roman"/>
                <w:sz w:val="24"/>
                <w:szCs w:val="24"/>
              </w:rPr>
              <w:t>: к</w:t>
            </w:r>
            <w:r w:rsidRPr="00F5451C">
              <w:rPr>
                <w:rFonts w:ascii="Times New Roman" w:eastAsia="OfficinaSansBookC" w:hAnsi="Times New Roman" w:cs="Times New Roman"/>
                <w:sz w:val="24"/>
                <w:szCs w:val="24"/>
              </w:rPr>
              <w:t>рахмал и целлюлоза как природные полимеры</w:t>
            </w:r>
            <w:r>
              <w:rPr>
                <w:rFonts w:ascii="Times New Roman" w:eastAsia="OfficinaSansBookC" w:hAnsi="Times New Roman" w:cs="Times New Roman"/>
                <w:sz w:val="24"/>
                <w:szCs w:val="24"/>
              </w:rPr>
              <w:t>. С</w:t>
            </w:r>
            <w:r w:rsidRPr="00F5451C">
              <w:rPr>
                <w:rFonts w:ascii="Times New Roman" w:eastAsia="OfficinaSansBookC" w:hAnsi="Times New Roman" w:cs="Times New Roman"/>
                <w:sz w:val="24"/>
                <w:szCs w:val="24"/>
              </w:rPr>
              <w:t>троение крахмала и целлюлозы, физические и химические свойства крахмала (гидролиз, качественная реакция с иодом)</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4"/>
        </w:trPr>
        <w:tc>
          <w:tcPr>
            <w:tcW w:w="827" w:type="pct"/>
            <w:vMerge w:val="restar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lastRenderedPageBreak/>
              <w:t xml:space="preserve">Тема </w:t>
            </w:r>
            <w:r>
              <w:rPr>
                <w:rFonts w:ascii="Times New Roman" w:eastAsia="OfficinaSansBookC" w:hAnsi="Times New Roman" w:cs="Times New Roman"/>
                <w:b/>
                <w:sz w:val="24"/>
                <w:szCs w:val="24"/>
              </w:rPr>
              <w:t>5.4</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C05ECA">
              <w:rPr>
                <w:rFonts w:ascii="Times New Roman" w:eastAsia="OfficinaSansBookC" w:hAnsi="Times New Roman" w:cs="Times New Roman"/>
                <w:sz w:val="24"/>
                <w:szCs w:val="24"/>
              </w:rPr>
              <w:t xml:space="preserve">Физико-химические свойства </w:t>
            </w:r>
            <w:r w:rsidRPr="007E3F99">
              <w:rPr>
                <w:rFonts w:ascii="Times New Roman" w:eastAsia="OfficinaSansBookC" w:hAnsi="Times New Roman" w:cs="Times New Roman"/>
                <w:sz w:val="24"/>
                <w:szCs w:val="24"/>
              </w:rPr>
              <w:t>кислородосодержащих органических соединений</w:t>
            </w:r>
          </w:p>
        </w:tc>
        <w:tc>
          <w:tcPr>
            <w:tcW w:w="3243"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601" w:type="pct"/>
            <w:vMerge w:val="restart"/>
            <w:tcBorders>
              <w:top w:val="single" w:sz="4" w:space="0" w:color="auto"/>
              <w:left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666"/>
        </w:trPr>
        <w:tc>
          <w:tcPr>
            <w:tcW w:w="827" w:type="pct"/>
            <w:vMerge/>
            <w:tcBorders>
              <w:left w:val="single" w:sz="4" w:space="0" w:color="auto"/>
              <w:right w:val="single" w:sz="4" w:space="0" w:color="auto"/>
            </w:tcBorders>
            <w:shd w:val="clear" w:color="auto" w:fill="FFFFFF"/>
            <w:tcMar>
              <w:top w:w="0" w:type="dxa"/>
              <w:left w:w="45" w:type="dxa"/>
              <w:bottom w:w="0" w:type="dxa"/>
              <w:right w:w="45" w:type="dxa"/>
            </w:tcMar>
          </w:tcPr>
          <w:p w:rsidR="00BF71AE" w:rsidRPr="004D7292"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BF71AE" w:rsidRDefault="00BF71AE" w:rsidP="00BF71AE">
            <w:pPr>
              <w:tabs>
                <w:tab w:val="left" w:pos="383"/>
              </w:tabs>
              <w:spacing w:after="0" w:line="240" w:lineRule="auto"/>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 xml:space="preserve">Практическое занятие </w:t>
            </w:r>
            <w:r w:rsidRPr="00BF71AE">
              <w:rPr>
                <w:rFonts w:ascii="Times New Roman" w:eastAsia="OfficinaSansBookC" w:hAnsi="Times New Roman" w:cs="Times New Roman"/>
                <w:b/>
                <w:sz w:val="24"/>
                <w:szCs w:val="24"/>
              </w:rPr>
              <w:t>№8.</w:t>
            </w:r>
            <w:r>
              <w:rPr>
                <w:rFonts w:ascii="Times New Roman" w:eastAsia="OfficinaSansBookC" w:hAnsi="Times New Roman" w:cs="Times New Roman"/>
                <w:sz w:val="24"/>
                <w:szCs w:val="24"/>
              </w:rPr>
              <w:t xml:space="preserve"> «</w:t>
            </w:r>
            <w:r w:rsidRPr="00927104">
              <w:rPr>
                <w:rFonts w:ascii="Times New Roman" w:eastAsia="OfficinaSansBookC" w:hAnsi="Times New Roman" w:cs="Times New Roman"/>
                <w:sz w:val="24"/>
                <w:szCs w:val="24"/>
              </w:rPr>
              <w:t>Номенклатура кислородосодержащих органических соединений</w:t>
            </w:r>
            <w:r>
              <w:rPr>
                <w:rFonts w:ascii="Times New Roman" w:eastAsia="OfficinaSansBookC" w:hAnsi="Times New Roman" w:cs="Times New Roman"/>
                <w:sz w:val="24"/>
                <w:szCs w:val="24"/>
              </w:rPr>
              <w:t>».</w:t>
            </w:r>
          </w:p>
          <w:p w:rsidR="00BF71AE" w:rsidRPr="002E0C91" w:rsidRDefault="00BF71AE" w:rsidP="000A5048">
            <w:pPr>
              <w:tabs>
                <w:tab w:val="left" w:pos="383"/>
              </w:tabs>
              <w:spacing w:after="0" w:line="240" w:lineRule="auto"/>
              <w:jc w:val="both"/>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Т</w:t>
            </w:r>
            <w:r w:rsidRPr="00377CD6">
              <w:rPr>
                <w:rFonts w:ascii="Times New Roman" w:eastAsia="OfficinaSansBookC" w:hAnsi="Times New Roman" w:cs="Times New Roman"/>
                <w:sz w:val="24"/>
                <w:szCs w:val="24"/>
              </w:rPr>
              <w:t>ривиальная и международная номенклатура, химические свойства, способы получения спирт</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и фенол</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карбоновы</w:t>
            </w:r>
            <w:r>
              <w:rPr>
                <w:rFonts w:ascii="Times New Roman" w:eastAsia="OfficinaSansBookC" w:hAnsi="Times New Roman" w:cs="Times New Roman"/>
                <w:sz w:val="24"/>
                <w:szCs w:val="24"/>
              </w:rPr>
              <w:t>х</w:t>
            </w:r>
            <w:r w:rsidRPr="00377CD6">
              <w:rPr>
                <w:rFonts w:ascii="Times New Roman" w:eastAsia="OfficinaSansBookC" w:hAnsi="Times New Roman" w:cs="Times New Roman"/>
                <w:sz w:val="24"/>
                <w:szCs w:val="24"/>
              </w:rPr>
              <w:t xml:space="preserve"> кислот и эфир</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альдегид</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и кетон</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w:t>
            </w:r>
            <w:r w:rsidRPr="00C05ECA">
              <w:rPr>
                <w:rFonts w:ascii="Times New Roman" w:eastAsia="OfficinaSansBookC" w:hAnsi="Times New Roman" w:cs="Times New Roman"/>
                <w:bCs/>
                <w:sz w:val="24"/>
                <w:szCs w:val="24"/>
              </w:rPr>
              <w:t xml:space="preserve">Составление схем реакций (в том числе по предложенным цепочкам превращений), характеризующих химические свойства </w:t>
            </w:r>
            <w:r>
              <w:rPr>
                <w:rFonts w:ascii="Times New Roman" w:eastAsia="OfficinaSansBookC" w:hAnsi="Times New Roman" w:cs="Times New Roman"/>
                <w:bCs/>
                <w:sz w:val="24"/>
                <w:szCs w:val="24"/>
              </w:rPr>
              <w:t xml:space="preserve">кислородосодержащих </w:t>
            </w:r>
            <w:r w:rsidRPr="00C05ECA">
              <w:rPr>
                <w:rFonts w:ascii="Times New Roman" w:eastAsia="OfficinaSansBookC" w:hAnsi="Times New Roman" w:cs="Times New Roman"/>
                <w:bCs/>
                <w:sz w:val="24"/>
                <w:szCs w:val="24"/>
              </w:rPr>
              <w:t>органических соединений</w:t>
            </w:r>
          </w:p>
        </w:tc>
        <w:tc>
          <w:tcPr>
            <w:tcW w:w="329" w:type="pct"/>
            <w:vMerge w:val="restar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F80809" w:rsidRDefault="00BF71AE" w:rsidP="000A5048">
            <w:pPr>
              <w:spacing w:after="0" w:line="240" w:lineRule="auto"/>
              <w:jc w:val="center"/>
              <w:rPr>
                <w:rFonts w:ascii="Times New Roman" w:eastAsia="OfficinaSansBookC" w:hAnsi="Times New Roman" w:cs="Times New Roman"/>
                <w:sz w:val="24"/>
                <w:szCs w:val="24"/>
              </w:rPr>
            </w:pPr>
            <w:r w:rsidRPr="00F80809">
              <w:rPr>
                <w:rFonts w:ascii="Times New Roman" w:eastAsia="OfficinaSansBookC" w:hAnsi="Times New Roman" w:cs="Times New Roman"/>
                <w:sz w:val="24"/>
                <w:szCs w:val="24"/>
              </w:rPr>
              <w:t>4</w:t>
            </w:r>
          </w:p>
        </w:tc>
        <w:tc>
          <w:tcPr>
            <w:tcW w:w="601"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70"/>
        </w:trPr>
        <w:tc>
          <w:tcPr>
            <w:tcW w:w="827" w:type="pct"/>
            <w:vMerge/>
            <w:tcBorders>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4D7292"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927104"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FA36BB">
              <w:rPr>
                <w:rFonts w:ascii="Times New Roman" w:eastAsia="OfficinaSansBookC" w:hAnsi="Times New Roman" w:cs="Times New Roman"/>
                <w:b/>
                <w:bCs/>
                <w:sz w:val="24"/>
                <w:szCs w:val="24"/>
              </w:rPr>
              <w:t>Практическая работа №9.</w:t>
            </w:r>
            <w:r w:rsidRPr="00927104">
              <w:rPr>
                <w:rFonts w:ascii="Times New Roman" w:eastAsia="OfficinaSansBookC" w:hAnsi="Times New Roman" w:cs="Times New Roman"/>
                <w:bCs/>
                <w:sz w:val="24"/>
                <w:szCs w:val="24"/>
              </w:rPr>
              <w:t xml:space="preserve"> «Химические и физические свойства кислородосодержащих органических соединения».</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Cs/>
                <w:sz w:val="24"/>
                <w:szCs w:val="24"/>
              </w:rPr>
              <w:t>П</w:t>
            </w:r>
            <w:r w:rsidRPr="009D61D2">
              <w:rPr>
                <w:rFonts w:ascii="Times New Roman" w:eastAsia="OfficinaSansBookC" w:hAnsi="Times New Roman" w:cs="Times New Roman"/>
                <w:bCs/>
                <w:sz w:val="24"/>
                <w:szCs w:val="24"/>
              </w:rPr>
              <w:t>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многоатомных спиртов (взаимодействие глицерина с гидроксидом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альдегидов (окисление аммиачным раствором оксида серебра(</w:t>
            </w:r>
            <w:r>
              <w:rPr>
                <w:rFonts w:ascii="Times New Roman" w:eastAsia="OfficinaSansBookC" w:hAnsi="Times New Roman" w:cs="Times New Roman"/>
                <w:bCs/>
                <w:sz w:val="24"/>
                <w:szCs w:val="24"/>
                <w:lang w:val="en-US"/>
              </w:rPr>
              <w:t>I</w:t>
            </w:r>
            <w:r w:rsidRPr="009D61D2">
              <w:rPr>
                <w:rFonts w:ascii="Times New Roman" w:eastAsia="OfficinaSansBookC" w:hAnsi="Times New Roman" w:cs="Times New Roman"/>
                <w:bCs/>
                <w:sz w:val="24"/>
                <w:szCs w:val="24"/>
              </w:rPr>
              <w:t>) и гидроксидом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взаимодействие крахмала с иодом)</w:t>
            </w:r>
            <w:r>
              <w:rPr>
                <w:rFonts w:ascii="Times New Roman" w:eastAsia="OfficinaSansBookC" w:hAnsi="Times New Roman" w:cs="Times New Roman"/>
                <w:bCs/>
                <w:sz w:val="24"/>
                <w:szCs w:val="24"/>
              </w:rPr>
              <w:t>, изучение</w:t>
            </w:r>
            <w:r w:rsidRPr="009D61D2">
              <w:rPr>
                <w:rFonts w:ascii="Times New Roman" w:eastAsia="OfficinaSansBookC" w:hAnsi="Times New Roman" w:cs="Times New Roman"/>
                <w:bCs/>
                <w:sz w:val="24"/>
                <w:szCs w:val="24"/>
              </w:rPr>
              <w:t xml:space="preserve"> свойств раствора уксусной кислоты</w:t>
            </w:r>
          </w:p>
        </w:tc>
        <w:tc>
          <w:tcPr>
            <w:tcW w:w="329" w:type="pct"/>
            <w:vMerge/>
            <w:tcBorders>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spacing w:after="0" w:line="240" w:lineRule="auto"/>
              <w:jc w:val="center"/>
              <w:rPr>
                <w:rFonts w:ascii="Times New Roman" w:eastAsia="OfficinaSansBookC" w:hAnsi="Times New Roman" w:cs="Times New Roman"/>
                <w:sz w:val="24"/>
                <w:szCs w:val="24"/>
              </w:rPr>
            </w:pPr>
          </w:p>
        </w:tc>
        <w:tc>
          <w:tcPr>
            <w:tcW w:w="601" w:type="pct"/>
            <w:vMerge/>
            <w:tcBorders>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711989"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r w:rsidRPr="004D7292">
              <w:rPr>
                <w:rFonts w:ascii="Times New Roman" w:eastAsia="OfficinaSansBookC" w:hAnsi="Times New Roman" w:cs="Times New Roman"/>
                <w:b/>
                <w:bCs/>
                <w:sz w:val="24"/>
                <w:szCs w:val="24"/>
              </w:rPr>
              <w:t>Раздел 6.</w:t>
            </w:r>
            <w:r>
              <w:rPr>
                <w:rFonts w:ascii="Times New Roman" w:eastAsia="OfficinaSansBookC" w:hAnsi="Times New Roman" w:cs="Times New Roman"/>
                <w:b/>
                <w:sz w:val="24"/>
                <w:szCs w:val="24"/>
              </w:rPr>
              <w:t>Азотсодержащие органические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227EA"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32"/>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6.1</w:t>
            </w:r>
            <w:r w:rsidRPr="00377CD6">
              <w:rPr>
                <w:rFonts w:ascii="Times New Roman" w:eastAsia="OfficinaSansBookC" w:hAnsi="Times New Roman" w:cs="Times New Roman"/>
                <w:b/>
                <w:sz w:val="24"/>
                <w:szCs w:val="24"/>
              </w:rPr>
              <w:t xml:space="preserve">. </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Амины.</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Аминокислоты.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Белки</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227EA"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6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3450BF">
              <w:rPr>
                <w:rFonts w:ascii="Times New Roman" w:eastAsia="OfficinaSansBookC" w:hAnsi="Times New Roman" w:cs="Times New Roman"/>
                <w:bCs/>
                <w:sz w:val="24"/>
                <w:szCs w:val="24"/>
              </w:rPr>
              <w:t>Амины: метиламин – простейший представитель аминов: состав, химическое строение, физические и химические свойства, нахождение в природе.</w:t>
            </w:r>
          </w:p>
          <w:p w:rsidR="000C6B16" w:rsidRPr="003450BF"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3450BF">
              <w:rPr>
                <w:rFonts w:ascii="Times New Roman" w:eastAsia="OfficinaSansBookC" w:hAnsi="Times New Roman" w:cs="Times New Roman"/>
                <w:bCs/>
                <w:sz w:val="24"/>
                <w:szCs w:val="24"/>
              </w:rPr>
              <w:t>Аминокислоты как амфотерные органические соединения. Физические и химические свойства аминокислот</w:t>
            </w:r>
            <w:r w:rsidRPr="0015123D">
              <w:rPr>
                <w:rFonts w:ascii="Times New Roman" w:eastAsia="OfficinaSansBookC" w:hAnsi="Times New Roman" w:cs="Times New Roman"/>
                <w:bCs/>
                <w:sz w:val="24"/>
                <w:szCs w:val="24"/>
              </w:rPr>
              <w:t>(на примере глицина).</w:t>
            </w:r>
            <w:r w:rsidRPr="003450BF">
              <w:rPr>
                <w:rFonts w:ascii="Times New Roman" w:eastAsia="OfficinaSansBookC" w:hAnsi="Times New Roman" w:cs="Times New Roman"/>
                <w:bCs/>
                <w:sz w:val="24"/>
                <w:szCs w:val="24"/>
              </w:rPr>
              <w:t xml:space="preserve">Биологическое значение аминокислот. </w:t>
            </w:r>
            <w:r w:rsidRPr="0015123D">
              <w:rPr>
                <w:rFonts w:ascii="Times New Roman" w:eastAsia="OfficinaSansBookC" w:hAnsi="Times New Roman" w:cs="Times New Roman"/>
                <w:bCs/>
                <w:sz w:val="24"/>
                <w:szCs w:val="24"/>
              </w:rPr>
              <w:t>Пептиды</w:t>
            </w:r>
            <w:r w:rsidRPr="003450BF">
              <w:rPr>
                <w:rFonts w:ascii="Times New Roman" w:eastAsia="OfficinaSansBookC" w:hAnsi="Times New Roman" w:cs="Times New Roman"/>
                <w:bCs/>
                <w:sz w:val="24"/>
                <w:szCs w:val="24"/>
              </w:rPr>
              <w:t xml:space="preserve">. </w:t>
            </w:r>
          </w:p>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sidRPr="003450BF">
              <w:rPr>
                <w:rFonts w:ascii="Times New Roman" w:eastAsia="OfficinaSansBookC" w:hAnsi="Times New Roman" w:cs="Times New Roman"/>
                <w:bCs/>
                <w:sz w:val="24"/>
                <w:szCs w:val="24"/>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450BF" w:rsidRDefault="004A04C4"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bookmarkStart w:id="8" w:name="_GoBack"/>
        <w:bookmarkEnd w:id="8"/>
      </w:tr>
      <w:tr w:rsidR="00BF71AE" w:rsidRPr="00377CD6" w:rsidTr="00BF71AE">
        <w:trPr>
          <w:trHeight w:val="125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№10</w:t>
            </w:r>
            <w:r>
              <w:rPr>
                <w:rFonts w:ascii="Times New Roman" w:eastAsia="OfficinaSansBookC" w:hAnsi="Times New Roman" w:cs="Times New Roman"/>
                <w:sz w:val="24"/>
                <w:szCs w:val="24"/>
              </w:rPr>
              <w:t>. «</w:t>
            </w:r>
            <w:r w:rsidRPr="00377CD6">
              <w:rPr>
                <w:rFonts w:ascii="Times New Roman" w:eastAsia="OfficinaSansBookC" w:hAnsi="Times New Roman" w:cs="Times New Roman"/>
                <w:sz w:val="24"/>
                <w:szCs w:val="24"/>
              </w:rPr>
              <w:t xml:space="preserve">Свойства </w:t>
            </w:r>
            <w:r>
              <w:rPr>
                <w:rFonts w:ascii="Times New Roman" w:eastAsia="OfficinaSansBookC" w:hAnsi="Times New Roman" w:cs="Times New Roman"/>
                <w:sz w:val="24"/>
                <w:szCs w:val="24"/>
              </w:rPr>
              <w:t>азотосодержащих</w:t>
            </w:r>
            <w:r w:rsidRPr="007E3F99">
              <w:rPr>
                <w:rFonts w:ascii="Times New Roman" w:eastAsia="OfficinaSansBookC" w:hAnsi="Times New Roman" w:cs="Times New Roman"/>
                <w:sz w:val="24"/>
                <w:szCs w:val="24"/>
              </w:rPr>
              <w:t xml:space="preserve"> органических соединений</w:t>
            </w:r>
            <w:r>
              <w:rPr>
                <w:rFonts w:ascii="Times New Roman" w:eastAsia="OfficinaSansBookC" w:hAnsi="Times New Roman" w:cs="Times New Roman"/>
                <w:sz w:val="24"/>
                <w:szCs w:val="24"/>
              </w:rPr>
              <w:t>».</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w:t>
            </w:r>
            <w:r w:rsidRPr="004D7292">
              <w:rPr>
                <w:rFonts w:ascii="Times New Roman" w:eastAsia="OfficinaSansBookC" w:hAnsi="Times New Roman" w:cs="Times New Roman"/>
                <w:sz w:val="24"/>
                <w:szCs w:val="24"/>
              </w:rPr>
              <w:t>изические и химические свойства</w:t>
            </w:r>
            <w:r>
              <w:rPr>
                <w:rFonts w:ascii="Times New Roman" w:eastAsia="OfficinaSansBookC" w:hAnsi="Times New Roman" w:cs="Times New Roman"/>
                <w:sz w:val="24"/>
                <w:szCs w:val="24"/>
              </w:rPr>
              <w:t xml:space="preserve"> аминов</w:t>
            </w:r>
            <w:r w:rsidRPr="004D7292">
              <w:rPr>
                <w:rFonts w:ascii="Times New Roman" w:eastAsia="OfficinaSansBookC" w:hAnsi="Times New Roman" w:cs="Times New Roman"/>
                <w:sz w:val="24"/>
                <w:szCs w:val="24"/>
              </w:rPr>
              <w:t xml:space="preserve"> (реакциис кислотами и горения</w:t>
            </w:r>
            <w:r>
              <w:rPr>
                <w:rFonts w:ascii="Times New Roman" w:eastAsia="OfficinaSansBookC" w:hAnsi="Times New Roman" w:cs="Times New Roman"/>
                <w:sz w:val="24"/>
                <w:szCs w:val="24"/>
              </w:rPr>
              <w:t>) и</w:t>
            </w:r>
            <w:r w:rsidRPr="004D7292">
              <w:rPr>
                <w:rFonts w:ascii="Times New Roman" w:eastAsia="OfficinaSansBookC" w:hAnsi="Times New Roman" w:cs="Times New Roman"/>
                <w:sz w:val="24"/>
                <w:szCs w:val="24"/>
              </w:rPr>
              <w:t xml:space="preserve"> аминокислот (на примере глицина)</w:t>
            </w:r>
            <w:r>
              <w:rPr>
                <w:rFonts w:ascii="Times New Roman" w:eastAsia="OfficinaSansBookC" w:hAnsi="Times New Roman" w:cs="Times New Roman"/>
                <w:sz w:val="24"/>
                <w:szCs w:val="24"/>
              </w:rPr>
              <w:t>. Н</w:t>
            </w:r>
            <w:r w:rsidRPr="00A815E2">
              <w:rPr>
                <w:rFonts w:ascii="Times New Roman" w:eastAsia="OfficinaSansBookC" w:hAnsi="Times New Roman" w:cs="Times New Roman"/>
                <w:sz w:val="24"/>
                <w:szCs w:val="24"/>
              </w:rPr>
              <w:t>аблюдение и описание демонстрационных опытов:</w:t>
            </w:r>
            <w:r w:rsidRPr="00A90BE0">
              <w:rPr>
                <w:rFonts w:ascii="Times New Roman" w:eastAsia="OfficinaSansBookC" w:hAnsi="Times New Roman" w:cs="Times New Roman"/>
                <w:sz w:val="24"/>
                <w:szCs w:val="24"/>
              </w:rPr>
              <w:t>денатурация белк</w:t>
            </w:r>
            <w:r>
              <w:rPr>
                <w:rFonts w:ascii="Times New Roman" w:eastAsia="OfficinaSansBookC" w:hAnsi="Times New Roman" w:cs="Times New Roman"/>
                <w:sz w:val="24"/>
                <w:szCs w:val="24"/>
              </w:rPr>
              <w:t>ов</w:t>
            </w:r>
            <w:r w:rsidRPr="00A90BE0">
              <w:rPr>
                <w:rFonts w:ascii="Times New Roman" w:eastAsia="OfficinaSansBookC" w:hAnsi="Times New Roman" w:cs="Times New Roman"/>
                <w:sz w:val="24"/>
                <w:szCs w:val="24"/>
              </w:rPr>
              <w:t xml:space="preserve"> при нагревании, цветные реакции белков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814242" w:rsidRDefault="004A04C4"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b/>
                <w:bCs/>
                <w:sz w:val="24"/>
                <w:szCs w:val="24"/>
              </w:rPr>
              <w:t xml:space="preserve">Раздел </w:t>
            </w:r>
            <w:r>
              <w:rPr>
                <w:rFonts w:ascii="Times New Roman" w:eastAsia="OfficinaSansBookC" w:hAnsi="Times New Roman" w:cs="Times New Roman"/>
                <w:b/>
                <w:bCs/>
                <w:sz w:val="24"/>
                <w:szCs w:val="24"/>
              </w:rPr>
              <w:t>7</w:t>
            </w:r>
            <w:r w:rsidRPr="004D7292">
              <w:rPr>
                <w:rFonts w:ascii="Times New Roman" w:eastAsia="OfficinaSansBookC" w:hAnsi="Times New Roman" w:cs="Times New Roman"/>
                <w:b/>
                <w:bCs/>
                <w:sz w:val="24"/>
                <w:szCs w:val="24"/>
              </w:rPr>
              <w:t>.</w:t>
            </w:r>
            <w:r>
              <w:rPr>
                <w:rFonts w:ascii="Times New Roman" w:eastAsia="OfficinaSansBookC" w:hAnsi="Times New Roman" w:cs="Times New Roman"/>
                <w:b/>
                <w:sz w:val="24"/>
                <w:szCs w:val="24"/>
              </w:rPr>
              <w:t>Высокомолекулярные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A6789A" w:rsidRDefault="00EA2D1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pPr>
            <w:r w:rsidRPr="009D5DA8">
              <w:rPr>
                <w:rFonts w:ascii="Times New Roman" w:eastAsia="OfficinaSansBookC" w:hAnsi="Times New Roman" w:cs="Times New Roman"/>
                <w:b/>
                <w:bCs/>
                <w:sz w:val="24"/>
                <w:szCs w:val="24"/>
              </w:rPr>
              <w:lastRenderedPageBreak/>
              <w:t>Тема 7.1.</w:t>
            </w:r>
          </w:p>
          <w:p w:rsidR="000C6B16" w:rsidRPr="004D7292"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sz w:val="24"/>
                <w:szCs w:val="24"/>
              </w:rPr>
              <w:t>Пластмассы.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sz w:val="24"/>
                <w:szCs w:val="24"/>
              </w:rPr>
              <w:t>Каучуки. Волокна</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A6789A" w:rsidRDefault="00EA2D1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4576B7"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BF71AE" w:rsidRPr="00377CD6" w:rsidTr="00BF71AE">
        <w:trPr>
          <w:trHeight w:val="277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№11.</w:t>
            </w:r>
            <w:r w:rsidRPr="004A07A6">
              <w:rPr>
                <w:rFonts w:ascii="Times New Roman" w:eastAsia="OfficinaSansBookC" w:hAnsi="Times New Roman" w:cs="Times New Roman"/>
                <w:sz w:val="24"/>
                <w:szCs w:val="24"/>
              </w:rPr>
              <w:t>«Синтез, анализ и классификация высокомолекулярных соединений</w:t>
            </w:r>
            <w:r>
              <w:rPr>
                <w:rFonts w:ascii="Times New Roman" w:eastAsia="OfficinaSansBookC" w:hAnsi="Times New Roman" w:cs="Times New Roman"/>
                <w:sz w:val="24"/>
                <w:szCs w:val="24"/>
              </w:rPr>
              <w:t>»</w:t>
            </w:r>
          </w:p>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9D5DA8">
              <w:rPr>
                <w:rFonts w:ascii="Times New Roman" w:eastAsia="OfficinaSansBookC" w:hAnsi="Times New Roman" w:cs="Times New Roman"/>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w:t>
            </w:r>
            <w:r w:rsidRPr="00A6789A">
              <w:rPr>
                <w:rFonts w:ascii="Times New Roman" w:eastAsia="OfficinaSansBookC" w:hAnsi="Times New Roman" w:cs="Times New Roman"/>
                <w:sz w:val="24"/>
                <w:szCs w:val="24"/>
              </w:rPr>
              <w:t>знакомление с образцами природных и искусственных волокон, пластмасс, каучуков</w:t>
            </w:r>
            <w:r>
              <w:rPr>
                <w:rFonts w:ascii="Times New Roman" w:eastAsia="OfficinaSansBookC" w:hAnsi="Times New Roman" w:cs="Times New Roman"/>
                <w:sz w:val="24"/>
                <w:szCs w:val="24"/>
              </w:rPr>
              <w:t>: п</w:t>
            </w:r>
            <w:r w:rsidRPr="009D5DA8">
              <w:rPr>
                <w:rFonts w:ascii="Times New Roman" w:eastAsia="OfficinaSansBookC" w:hAnsi="Times New Roman" w:cs="Times New Roman"/>
                <w:sz w:val="24"/>
                <w:szCs w:val="24"/>
              </w:rPr>
              <w:t>ластмассы (полиэтилен, полипропилен, поливинилхлорид, полистирол)</w:t>
            </w:r>
            <w:r>
              <w:rPr>
                <w:rFonts w:ascii="Times New Roman" w:eastAsia="OfficinaSansBookC" w:hAnsi="Times New Roman" w:cs="Times New Roman"/>
                <w:sz w:val="24"/>
                <w:szCs w:val="24"/>
              </w:rPr>
              <w:t>; н</w:t>
            </w:r>
            <w:r w:rsidRPr="009D5DA8">
              <w:rPr>
                <w:rFonts w:ascii="Times New Roman" w:eastAsia="OfficinaSansBookC" w:hAnsi="Times New Roman" w:cs="Times New Roman"/>
                <w:sz w:val="24"/>
                <w:szCs w:val="24"/>
              </w:rPr>
              <w:t>атуральный и синтетические каучуки (бутадиеновый, хлоропреновый и изопреновый)</w:t>
            </w:r>
            <w:r>
              <w:rPr>
                <w:rFonts w:ascii="Times New Roman" w:eastAsia="OfficinaSansBookC" w:hAnsi="Times New Roman" w:cs="Times New Roman"/>
                <w:sz w:val="24"/>
                <w:szCs w:val="24"/>
              </w:rPr>
              <w:t>; в</w:t>
            </w:r>
            <w:r w:rsidRPr="009D5DA8">
              <w:rPr>
                <w:rFonts w:ascii="Times New Roman" w:eastAsia="OfficinaSansBookC" w:hAnsi="Times New Roman" w:cs="Times New Roman"/>
                <w:sz w:val="24"/>
                <w:szCs w:val="24"/>
              </w:rPr>
              <w:t>олокна</w:t>
            </w:r>
            <w:r>
              <w:rPr>
                <w:rFonts w:ascii="Times New Roman" w:eastAsia="OfficinaSansBookC" w:hAnsi="Times New Roman" w:cs="Times New Roman"/>
                <w:sz w:val="24"/>
                <w:szCs w:val="24"/>
              </w:rPr>
              <w:t xml:space="preserve"> (</w:t>
            </w:r>
            <w:r w:rsidRPr="009D5DA8">
              <w:rPr>
                <w:rFonts w:ascii="Times New Roman" w:eastAsia="OfficinaSansBookC" w:hAnsi="Times New Roman" w:cs="Times New Roman"/>
                <w:sz w:val="24"/>
                <w:szCs w:val="24"/>
              </w:rPr>
              <w:t>натуральные (хлопок, шерсть, шёлк), искусственные (ацетатное волокно,вискоза), синтетические (капрон и лавсан</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A6789A" w:rsidRDefault="00BF71AE" w:rsidP="000A5048">
            <w:pPr>
              <w:spacing w:after="0" w:line="240" w:lineRule="auto"/>
              <w:jc w:val="center"/>
              <w:rPr>
                <w:rFonts w:ascii="Times New Roman" w:eastAsia="OfficinaSansBookC" w:hAnsi="Times New Roman" w:cs="Times New Roman"/>
                <w:b/>
                <w:bCs/>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96"/>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5D51BB">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Контрольная работа 3</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highlight w:val="white"/>
              </w:rPr>
            </w:pPr>
            <w:r w:rsidRPr="00377CD6">
              <w:rPr>
                <w:rFonts w:ascii="Times New Roman" w:eastAsia="OfficinaSansBookC" w:hAnsi="Times New Roman" w:cs="Times New Roman"/>
                <w:sz w:val="24"/>
                <w:szCs w:val="24"/>
              </w:rPr>
              <w:t>Структура и свойства органических веществ</w:t>
            </w:r>
            <w:r>
              <w:rPr>
                <w:rFonts w:ascii="Times New Roman" w:eastAsia="OfficinaSansBookC" w:hAnsi="Times New Roman" w:cs="Times New Roman"/>
                <w:sz w:val="24"/>
                <w:szCs w:val="24"/>
              </w:rPr>
              <w:t xml:space="preserve"> (по разделам 3-7)</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EA2D1E"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F2A55" w:rsidRPr="00377CD6" w:rsidTr="008F2A55">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tcPr>
          <w:p w:rsidR="008F2A55" w:rsidRPr="00377CD6" w:rsidRDefault="008F2A55"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8" w:space="0" w:color="000000"/>
            </w:tcBorders>
            <w:tcMar>
              <w:top w:w="0" w:type="dxa"/>
              <w:left w:w="45" w:type="dxa"/>
              <w:bottom w:w="0" w:type="dxa"/>
              <w:right w:w="45" w:type="dxa"/>
            </w:tcMar>
            <w:vAlign w:val="center"/>
          </w:tcPr>
          <w:p w:rsidR="000C6B16" w:rsidRPr="00711989"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8</w:t>
            </w:r>
            <w:r w:rsidRPr="00377CD6">
              <w:rPr>
                <w:rFonts w:ascii="Times New Roman" w:eastAsia="OfficinaSansBookC" w:hAnsi="Times New Roman" w:cs="Times New Roman"/>
                <w:b/>
                <w:sz w:val="24"/>
                <w:szCs w:val="24"/>
              </w:rPr>
              <w:t>.Химия в быту и производственной деятельности человека</w:t>
            </w:r>
          </w:p>
        </w:tc>
        <w:tc>
          <w:tcPr>
            <w:tcW w:w="329" w:type="pct"/>
            <w:tcBorders>
              <w:top w:val="single" w:sz="8" w:space="0" w:color="000000"/>
              <w:left w:val="single" w:sz="8" w:space="0" w:color="000000"/>
              <w:bottom w:val="single" w:sz="4" w:space="0" w:color="auto"/>
              <w:right w:val="single" w:sz="4" w:space="0" w:color="auto"/>
            </w:tcBorders>
            <w:tcMar>
              <w:top w:w="0" w:type="dxa"/>
              <w:left w:w="45" w:type="dxa"/>
              <w:bottom w:w="0" w:type="dxa"/>
              <w:right w:w="45" w:type="dxa"/>
            </w:tcMar>
            <w:vAlign w:val="center"/>
          </w:tcPr>
          <w:p w:rsidR="000C6B16" w:rsidRPr="00377CD6" w:rsidRDefault="0082396A" w:rsidP="000A5048">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02</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highlight w:val="white"/>
              </w:rPr>
              <w:t>ОК 07</w:t>
            </w:r>
          </w:p>
          <w:p w:rsidR="000C6B16" w:rsidRPr="005D51BB" w:rsidRDefault="004576B7" w:rsidP="005D51BB">
            <w:pPr>
              <w:jc w:val="center"/>
              <w:rPr>
                <w:rFonts w:ascii="Times New Roman" w:eastAsia="OfficinaSansBookC" w:hAnsi="Times New Roman" w:cs="Times New Roman"/>
                <w:sz w:val="24"/>
                <w:szCs w:val="24"/>
              </w:rPr>
            </w:pPr>
            <w:r w:rsidRPr="00AA726D">
              <w:rPr>
                <w:rFonts w:ascii="Times New Roman" w:hAnsi="Times New Roman"/>
                <w:sz w:val="24"/>
                <w:szCs w:val="24"/>
              </w:rPr>
              <w:t>ПК 1.1.</w:t>
            </w: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spacing w:after="0" w:line="240" w:lineRule="auto"/>
              <w:jc w:val="center"/>
              <w:rPr>
                <w:rFonts w:ascii="Times New Roman" w:eastAsia="OfficinaSansBookC" w:hAnsi="Times New Roman" w:cs="Times New Roman"/>
                <w:sz w:val="24"/>
                <w:szCs w:val="24"/>
              </w:rPr>
            </w:pPr>
            <w:r w:rsidRPr="00194A34">
              <w:rPr>
                <w:rFonts w:ascii="Times New Roman" w:eastAsia="OfficinaSansBookC" w:hAnsi="Times New Roman" w:cs="Times New Roman"/>
                <w:b/>
                <w:bCs/>
                <w:sz w:val="24"/>
                <w:szCs w:val="24"/>
                <w:highlight w:val="white"/>
              </w:rPr>
              <w:t>Тема 8.1.</w:t>
            </w:r>
          </w:p>
          <w:p w:rsidR="000C6B16" w:rsidRPr="00377CD6" w:rsidRDefault="000C6B16" w:rsidP="000C6B16">
            <w:pPr>
              <w:spacing w:after="0" w:line="240" w:lineRule="auto"/>
              <w:jc w:val="center"/>
              <w:rPr>
                <w:rFonts w:ascii="Times New Roman" w:eastAsia="OfficinaSansBookC" w:hAnsi="Times New Roman" w:cs="Times New Roman"/>
                <w:highlight w:val="white"/>
              </w:rPr>
            </w:pPr>
            <w:r w:rsidRPr="004F132A">
              <w:rPr>
                <w:rFonts w:ascii="Times New Roman" w:eastAsia="OfficinaSansBookC" w:hAnsi="Times New Roman" w:cs="Times New Roman"/>
                <w:sz w:val="24"/>
                <w:szCs w:val="24"/>
              </w:rPr>
              <w:t xml:space="preserve">Химические технологии </w:t>
            </w:r>
            <w:r>
              <w:rPr>
                <w:rFonts w:ascii="Times New Roman" w:eastAsia="OfficinaSansBookC" w:hAnsi="Times New Roman" w:cs="Times New Roman"/>
                <w:sz w:val="24"/>
                <w:szCs w:val="24"/>
              </w:rPr>
              <w:br/>
            </w:r>
            <w:r w:rsidRPr="004F132A">
              <w:rPr>
                <w:rFonts w:ascii="Times New Roman" w:eastAsia="OfficinaSansBookC" w:hAnsi="Times New Roman" w:cs="Times New Roman"/>
                <w:sz w:val="24"/>
                <w:szCs w:val="24"/>
              </w:rPr>
              <w:t xml:space="preserve">в повседневной </w:t>
            </w:r>
            <w:r>
              <w:rPr>
                <w:rFonts w:ascii="Times New Roman" w:eastAsia="OfficinaSansBookC" w:hAnsi="Times New Roman" w:cs="Times New Roman"/>
                <w:sz w:val="24"/>
                <w:szCs w:val="24"/>
              </w:rPr>
              <w:br/>
              <w:t xml:space="preserve">и </w:t>
            </w:r>
            <w:r w:rsidRPr="004F132A">
              <w:rPr>
                <w:rFonts w:ascii="Times New Roman" w:eastAsia="OfficinaSansBookC" w:hAnsi="Times New Roman" w:cs="Times New Roman"/>
                <w:sz w:val="24"/>
                <w:szCs w:val="24"/>
              </w:rPr>
              <w:t xml:space="preserve">профессиональной </w:t>
            </w:r>
            <w:r>
              <w:rPr>
                <w:rFonts w:ascii="Times New Roman" w:eastAsia="OfficinaSansBookC" w:hAnsi="Times New Roman" w:cs="Times New Roman"/>
                <w:sz w:val="24"/>
                <w:szCs w:val="24"/>
              </w:rPr>
              <w:t>деятельности</w:t>
            </w:r>
            <w:r w:rsidRPr="004F132A">
              <w:rPr>
                <w:rFonts w:ascii="Times New Roman" w:eastAsia="OfficinaSansBookC" w:hAnsi="Times New Roman" w:cs="Times New Roman"/>
                <w:sz w:val="24"/>
                <w:szCs w:val="24"/>
              </w:rPr>
              <w:t xml:space="preserve"> человека</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82396A" w:rsidP="000A5048">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7</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C6B16" w:rsidRPr="00377CD6" w:rsidTr="00BF71AE">
        <w:trPr>
          <w:trHeight w:val="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735FF6">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w:t>
            </w:r>
            <w:r>
              <w:rPr>
                <w:rFonts w:ascii="Times New Roman" w:eastAsia="OfficinaSansBookC" w:hAnsi="Times New Roman" w:cs="Times New Roman"/>
                <w:sz w:val="24"/>
                <w:szCs w:val="24"/>
              </w:rPr>
              <w:t>, о</w:t>
            </w:r>
            <w:r w:rsidRPr="0053283C">
              <w:rPr>
                <w:rFonts w:ascii="Times New Roman" w:eastAsia="OfficinaSansBookC" w:hAnsi="Times New Roman" w:cs="Times New Roman"/>
                <w:sz w:val="24"/>
                <w:szCs w:val="24"/>
              </w:rPr>
              <w:t>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w:t>
            </w:r>
            <w:r>
              <w:rPr>
                <w:rFonts w:ascii="Times New Roman" w:eastAsia="OfficinaSansBookC" w:hAnsi="Times New Roman" w:cs="Times New Roman"/>
                <w:sz w:val="24"/>
                <w:szCs w:val="24"/>
              </w:rPr>
              <w:t>, показатель</w:t>
            </w:r>
            <w:r w:rsidRPr="007E17E5">
              <w:rPr>
                <w:rFonts w:ascii="Times New Roman" w:eastAsia="OfficinaSansBookC" w:hAnsi="Times New Roman" w:cs="Times New Roman"/>
                <w:sz w:val="24"/>
                <w:szCs w:val="24"/>
              </w:rPr>
              <w:t xml:space="preserve"> предельно допустимой концентрации и его использование</w:t>
            </w:r>
            <w:r>
              <w:rPr>
                <w:rFonts w:ascii="Times New Roman" w:eastAsia="OfficinaSansBookC" w:hAnsi="Times New Roman" w:cs="Times New Roman"/>
                <w:sz w:val="24"/>
                <w:szCs w:val="24"/>
              </w:rPr>
              <w:t xml:space="preserve">. </w:t>
            </w:r>
          </w:p>
          <w:p w:rsidR="000C6B1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53283C">
              <w:rPr>
                <w:rFonts w:ascii="Times New Roman" w:eastAsia="OfficinaSansBookC" w:hAnsi="Times New Roman" w:cs="Times New Roman"/>
                <w:sz w:val="24"/>
                <w:szCs w:val="24"/>
              </w:rPr>
              <w:t>Роль химии в обеспечении экологической, энергетической и пищевой безопасности, развитии медицины</w:t>
            </w:r>
            <w:r>
              <w:rPr>
                <w:rFonts w:ascii="Times New Roman" w:eastAsia="OfficinaSansBookC" w:hAnsi="Times New Roman" w:cs="Times New Roman"/>
                <w:sz w:val="24"/>
                <w:szCs w:val="24"/>
              </w:rPr>
              <w:t xml:space="preserve">, </w:t>
            </w:r>
            <w:r w:rsidRPr="00A90BE0">
              <w:rPr>
                <w:rFonts w:ascii="Times New Roman" w:eastAsia="OfficinaSansBookC" w:hAnsi="Times New Roman" w:cs="Times New Roman"/>
                <w:sz w:val="24"/>
                <w:szCs w:val="24"/>
              </w:rPr>
              <w:t>создании новых материалов</w:t>
            </w:r>
            <w:r>
              <w:rPr>
                <w:rFonts w:ascii="Times New Roman" w:eastAsia="OfficinaSansBookC" w:hAnsi="Times New Roman" w:cs="Times New Roman"/>
                <w:sz w:val="24"/>
                <w:szCs w:val="24"/>
              </w:rPr>
              <w:t xml:space="preserve"> (в зависимости от вида профессиональной деятельности)</w:t>
            </w:r>
            <w:r w:rsidRPr="00A90BE0">
              <w:rPr>
                <w:rFonts w:ascii="Times New Roman" w:eastAsia="OfficinaSansBookC" w:hAnsi="Times New Roman" w:cs="Times New Roman"/>
                <w:sz w:val="24"/>
                <w:szCs w:val="24"/>
              </w:rPr>
              <w:t>, новых источников энергии (альтернативные источники энергии)</w:t>
            </w:r>
            <w:r>
              <w:rPr>
                <w:rFonts w:ascii="Times New Roman" w:eastAsia="OfficinaSansBookC" w:hAnsi="Times New Roman" w:cs="Times New Roman"/>
                <w:sz w:val="24"/>
                <w:szCs w:val="24"/>
              </w:rPr>
              <w:t xml:space="preserve">. </w:t>
            </w:r>
            <w:r w:rsidRPr="0053283C">
              <w:rPr>
                <w:rFonts w:ascii="Times New Roman" w:eastAsia="OfficinaSansBookC" w:hAnsi="Times New Roman" w:cs="Times New Roman"/>
                <w:sz w:val="24"/>
                <w:szCs w:val="24"/>
              </w:rPr>
              <w:t xml:space="preserve">Понятие о научных методах познания веществ и химических реакций. Представления об общих научных принципах промышленного получения важнейших веществ (на примерах производства аммиака, серной кислоты, метанола). </w:t>
            </w:r>
          </w:p>
          <w:p w:rsidR="000C6B16" w:rsidRPr="00377CD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6F30D9">
              <w:rPr>
                <w:rFonts w:ascii="Times New Roman" w:eastAsia="OfficinaSansBookC" w:hAnsi="Times New Roman" w:cs="Times New Roman"/>
                <w:sz w:val="24"/>
                <w:szCs w:val="24"/>
              </w:rPr>
              <w:t>Химия и здоровье человека: правила безопасного использования лекарственных препаратов, бытовой химии в повседневной жизни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6F30D9" w:rsidRDefault="000C6B16" w:rsidP="000A5048">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D51BB" w:rsidRPr="00377CD6" w:rsidTr="004B44C9">
        <w:trPr>
          <w:trHeight w:val="1539"/>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5D51BB" w:rsidRPr="00377CD6" w:rsidRDefault="005D51BB"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5D51BB" w:rsidRDefault="005D51BB" w:rsidP="005D5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5D51BB">
              <w:rPr>
                <w:rFonts w:ascii="Times New Roman" w:eastAsia="OfficinaSansBookC" w:hAnsi="Times New Roman" w:cs="Times New Roman"/>
                <w:b/>
                <w:sz w:val="24"/>
                <w:szCs w:val="24"/>
              </w:rPr>
              <w:t>№12.</w:t>
            </w:r>
            <w:r>
              <w:rPr>
                <w:rFonts w:ascii="Times New Roman" w:eastAsia="OfficinaSansBookC" w:hAnsi="Times New Roman" w:cs="Times New Roman"/>
                <w:sz w:val="24"/>
                <w:szCs w:val="24"/>
              </w:rPr>
              <w:t xml:space="preserve"> «П</w:t>
            </w:r>
            <w:r w:rsidRPr="00B96336">
              <w:rPr>
                <w:rFonts w:ascii="Times New Roman" w:eastAsia="OfficinaSansBookC" w:hAnsi="Times New Roman" w:cs="Times New Roman"/>
                <w:sz w:val="24"/>
                <w:szCs w:val="24"/>
              </w:rPr>
              <w:t>рименени</w:t>
            </w:r>
            <w:r>
              <w:rPr>
                <w:rFonts w:ascii="Times New Roman" w:eastAsia="OfficinaSansBookC" w:hAnsi="Times New Roman" w:cs="Times New Roman"/>
                <w:sz w:val="24"/>
                <w:szCs w:val="24"/>
              </w:rPr>
              <w:t>е</w:t>
            </w:r>
            <w:r w:rsidRPr="00B96336">
              <w:rPr>
                <w:rFonts w:ascii="Times New Roman" w:eastAsia="OfficinaSansBookC" w:hAnsi="Times New Roman" w:cs="Times New Roman"/>
                <w:sz w:val="24"/>
                <w:szCs w:val="24"/>
              </w:rPr>
              <w:t xml:space="preserve"> химических веществ и технологий с учетом будущей профессиональной деятельности</w:t>
            </w:r>
            <w:r>
              <w:rPr>
                <w:rFonts w:ascii="Times New Roman" w:eastAsia="OfficinaSansBookC" w:hAnsi="Times New Roman" w:cs="Times New Roman"/>
                <w:sz w:val="24"/>
                <w:szCs w:val="24"/>
              </w:rPr>
              <w:t>».</w:t>
            </w:r>
          </w:p>
          <w:p w:rsidR="004B44C9" w:rsidRDefault="005D51BB" w:rsidP="004B44C9">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Решение кейс-задач</w:t>
            </w:r>
            <w:r w:rsidR="004B44C9">
              <w:rPr>
                <w:rFonts w:ascii="Times New Roman" w:eastAsia="OfficinaSansBookC" w:hAnsi="Times New Roman" w:cs="Times New Roman"/>
                <w:sz w:val="24"/>
                <w:szCs w:val="24"/>
              </w:rPr>
              <w:t xml:space="preserve"> по теме</w:t>
            </w:r>
            <w:r w:rsidRPr="00377CD6">
              <w:rPr>
                <w:rFonts w:ascii="Times New Roman" w:eastAsia="OfficinaSansBookC" w:hAnsi="Times New Roman" w:cs="Times New Roman"/>
                <w:sz w:val="24"/>
                <w:szCs w:val="24"/>
              </w:rPr>
              <w:t xml:space="preserve">: </w:t>
            </w:r>
            <w:r w:rsidR="004B44C9" w:rsidRPr="004B44C9">
              <w:rPr>
                <w:rFonts w:ascii="Times New Roman" w:eastAsia="OfficinaSansBookC" w:hAnsi="Times New Roman" w:cs="Times New Roman"/>
                <w:sz w:val="24"/>
                <w:szCs w:val="24"/>
              </w:rPr>
              <w:t>Будущие материалы для авиа-, машино- и приборостроения.</w:t>
            </w:r>
          </w:p>
          <w:p w:rsidR="005D51BB" w:rsidRPr="00377CD6" w:rsidRDefault="005D51BB" w:rsidP="004B44C9">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Защит</w:t>
            </w:r>
            <w:r>
              <w:rPr>
                <w:rFonts w:ascii="Times New Roman" w:eastAsia="OfficinaSansBookC" w:hAnsi="Times New Roman" w:cs="Times New Roman"/>
                <w:sz w:val="24"/>
                <w:szCs w:val="24"/>
              </w:rPr>
              <w:t>а</w:t>
            </w:r>
            <w:r w:rsidRPr="00377CD6">
              <w:rPr>
                <w:rFonts w:ascii="Times New Roman" w:eastAsia="OfficinaSansBookC" w:hAnsi="Times New Roman" w:cs="Times New Roman"/>
                <w:sz w:val="24"/>
                <w:szCs w:val="24"/>
              </w:rPr>
              <w:t>:Представление результатов решения кейс</w:t>
            </w:r>
            <w:r>
              <w:rPr>
                <w:rFonts w:ascii="Times New Roman" w:eastAsia="OfficinaSansBookC" w:hAnsi="Times New Roman" w:cs="Times New Roman"/>
                <w:sz w:val="24"/>
                <w:szCs w:val="24"/>
              </w:rPr>
              <w:t>-задач</w:t>
            </w:r>
            <w:r w:rsidRPr="00377CD6">
              <w:rPr>
                <w:rFonts w:ascii="Times New Roman" w:eastAsia="OfficinaSansBookC" w:hAnsi="Times New Roman" w:cs="Times New Roman"/>
                <w:sz w:val="24"/>
                <w:szCs w:val="24"/>
              </w:rPr>
              <w:t xml:space="preserve"> в форме мини-доклада</w:t>
            </w:r>
            <w:r>
              <w:rPr>
                <w:rFonts w:ascii="Times New Roman" w:eastAsia="OfficinaSansBookC" w:hAnsi="Times New Roman" w:cs="Times New Roman"/>
                <w:sz w:val="24"/>
                <w:szCs w:val="24"/>
              </w:rPr>
              <w:t xml:space="preserve"> (допускается использование графических и презентационных материалов)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5D51BB" w:rsidRPr="0004586B" w:rsidRDefault="0082396A" w:rsidP="000A5048">
            <w:pPr>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3</w:t>
            </w:r>
          </w:p>
        </w:tc>
        <w:tc>
          <w:tcPr>
            <w:tcW w:w="601" w:type="pct"/>
            <w:vMerge/>
            <w:tcBorders>
              <w:top w:val="single" w:sz="4" w:space="0" w:color="auto"/>
              <w:left w:val="single" w:sz="4" w:space="0" w:color="auto"/>
              <w:bottom w:val="single" w:sz="4" w:space="0" w:color="auto"/>
              <w:right w:val="single" w:sz="4" w:space="0" w:color="auto"/>
            </w:tcBorders>
          </w:tcPr>
          <w:p w:rsidR="005D51BB" w:rsidRPr="00377CD6" w:rsidRDefault="005D51BB"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827"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Промежуточная аттестация по дисциплине </w:t>
            </w:r>
            <w:r w:rsidRPr="00B00922">
              <w:rPr>
                <w:rFonts w:ascii="Times New Roman" w:eastAsia="OfficinaSansBookC" w:hAnsi="Times New Roman" w:cs="Times New Roman"/>
                <w:bCs/>
                <w:sz w:val="24"/>
                <w:szCs w:val="24"/>
              </w:rPr>
              <w:t>(дифференцированный зачет)</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320"/>
        </w:trPr>
        <w:tc>
          <w:tcPr>
            <w:tcW w:w="827"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Всего</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72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0C6B16" w:rsidRDefault="000C6B16" w:rsidP="000C6B16">
      <w:pPr>
        <w:tabs>
          <w:tab w:val="left" w:pos="0"/>
        </w:tabs>
        <w:spacing w:after="200" w:line="360" w:lineRule="auto"/>
        <w:jc w:val="center"/>
        <w:rPr>
          <w:rFonts w:ascii="OfficinaSansBookC" w:eastAsia="OfficinaSansBookC" w:hAnsi="OfficinaSansBookC" w:cs="OfficinaSansBookC"/>
          <w:b/>
          <w:sz w:val="28"/>
          <w:szCs w:val="28"/>
        </w:rPr>
      </w:pPr>
    </w:p>
    <w:p w:rsidR="000C6B16" w:rsidRDefault="000C6B16" w:rsidP="000C6B16">
      <w:pPr>
        <w:rPr>
          <w:rFonts w:ascii="OfficinaSansBookC" w:eastAsia="OfficinaSansBookC" w:hAnsi="OfficinaSansBookC" w:cs="OfficinaSansBookC"/>
          <w:sz w:val="28"/>
          <w:szCs w:val="28"/>
        </w:rPr>
      </w:pPr>
    </w:p>
    <w:p w:rsidR="00C8164A" w:rsidRPr="000C6B16" w:rsidRDefault="00C8164A" w:rsidP="000C6B16">
      <w:pPr>
        <w:rPr>
          <w:rFonts w:ascii="OfficinaSansBookC" w:eastAsia="OfficinaSansBookC" w:hAnsi="OfficinaSansBookC" w:cs="OfficinaSansBookC"/>
          <w:sz w:val="28"/>
          <w:szCs w:val="28"/>
        </w:rPr>
        <w:sectPr w:rsidR="00C8164A" w:rsidRPr="000C6B16">
          <w:pgSz w:w="16838" w:h="11906" w:orient="landscape"/>
          <w:pgMar w:top="850" w:right="1133" w:bottom="850" w:left="992" w:header="709" w:footer="709" w:gutter="0"/>
          <w:cols w:space="720"/>
        </w:sectPr>
      </w:pPr>
    </w:p>
    <w:p w:rsidR="00F76E1C" w:rsidRPr="006B4AC8" w:rsidRDefault="00F76E1C" w:rsidP="006B4AC8">
      <w:pPr>
        <w:pStyle w:val="1"/>
        <w:spacing w:line="276" w:lineRule="auto"/>
        <w:jc w:val="center"/>
        <w:rPr>
          <w:rFonts w:ascii="Times New Roman" w:hAnsi="Times New Roman" w:cs="Times New Roman"/>
          <w:b/>
          <w:bCs/>
        </w:rPr>
      </w:pPr>
      <w:bookmarkStart w:id="9" w:name="_Toc131699572"/>
      <w:r w:rsidRPr="008231D0">
        <w:rPr>
          <w:rFonts w:ascii="Times New Roman" w:hAnsi="Times New Roman" w:cs="Times New Roman"/>
          <w:b/>
          <w:bCs/>
        </w:rPr>
        <w:lastRenderedPageBreak/>
        <w:t xml:space="preserve">3. </w:t>
      </w:r>
      <w:r w:rsidR="00A44B71" w:rsidRPr="008231D0">
        <w:rPr>
          <w:rFonts w:ascii="Times New Roman" w:hAnsi="Times New Roman" w:cs="Times New Roman"/>
          <w:b/>
          <w:bCs/>
        </w:rPr>
        <w:t>Условия реализации программы общеобразовательной дисциплины</w:t>
      </w:r>
      <w:bookmarkEnd w:id="9"/>
    </w:p>
    <w:p w:rsidR="00F76E1C" w:rsidRPr="008231D0"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8231D0">
        <w:rPr>
          <w:rFonts w:ascii="Times New Roman" w:hAnsi="Times New Roman" w:cs="Times New Roman"/>
          <w:b/>
          <w:bCs/>
          <w:sz w:val="28"/>
          <w:szCs w:val="28"/>
        </w:rPr>
        <w:t>3.1. Требования к минимальному материально-техническому обеспечению</w:t>
      </w:r>
    </w:p>
    <w:p w:rsidR="00C679C9" w:rsidRPr="00C679C9" w:rsidRDefault="00C679C9" w:rsidP="00C67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r w:rsidRPr="00C679C9">
        <w:rPr>
          <w:rFonts w:ascii="Times New Roman" w:eastAsia="Times New Roman" w:hAnsi="Times New Roman" w:cs="Times New Roman"/>
          <w:bCs/>
          <w:sz w:val="28"/>
          <w:szCs w:val="28"/>
          <w:lang w:eastAsia="ru-RU"/>
        </w:rPr>
        <w:t>Для реализации программы дисциплины должны быть предусмотрены следующие специальные помеще</w:t>
      </w:r>
      <w:r w:rsidR="008C69E9">
        <w:rPr>
          <w:rFonts w:ascii="Times New Roman" w:eastAsia="Times New Roman" w:hAnsi="Times New Roman" w:cs="Times New Roman"/>
          <w:bCs/>
          <w:sz w:val="28"/>
          <w:szCs w:val="28"/>
          <w:lang w:eastAsia="ru-RU"/>
        </w:rPr>
        <w:t>ния: учебный кабинет химии и</w:t>
      </w:r>
      <w:r w:rsidRPr="00C679C9">
        <w:rPr>
          <w:rFonts w:ascii="Times New Roman" w:eastAsia="Times New Roman" w:hAnsi="Times New Roman" w:cs="Times New Roman"/>
          <w:bCs/>
          <w:sz w:val="28"/>
          <w:szCs w:val="28"/>
          <w:lang w:eastAsia="ru-RU"/>
        </w:rPr>
        <w:t xml:space="preserve"> учебной химической лаборатории.</w:t>
      </w:r>
    </w:p>
    <w:tbl>
      <w:tblPr>
        <w:tblStyle w:val="a4"/>
        <w:tblW w:w="0" w:type="auto"/>
        <w:tblLook w:val="04A0"/>
      </w:tblPr>
      <w:tblGrid>
        <w:gridCol w:w="1242"/>
        <w:gridCol w:w="8328"/>
      </w:tblGrid>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w:t>
            </w:r>
          </w:p>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п/п</w:t>
            </w:r>
          </w:p>
        </w:tc>
        <w:tc>
          <w:tcPr>
            <w:tcW w:w="8328"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Материально-техническое обеспечение занятий</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b/>
                <w:sz w:val="24"/>
                <w:szCs w:val="24"/>
                <w:lang w:val="en-US"/>
              </w:rPr>
            </w:pPr>
            <w:r w:rsidRPr="005E3257">
              <w:rPr>
                <w:rFonts w:ascii="Times New Roman" w:hAnsi="Times New Roman" w:cs="Times New Roman"/>
                <w:b/>
                <w:sz w:val="24"/>
                <w:szCs w:val="24"/>
                <w:lang w:val="en-US"/>
              </w:rPr>
              <w:t>I</w:t>
            </w:r>
          </w:p>
        </w:tc>
        <w:tc>
          <w:tcPr>
            <w:tcW w:w="8328" w:type="dxa"/>
          </w:tcPr>
          <w:p w:rsidR="00813208" w:rsidRPr="005E3257" w:rsidRDefault="00813208" w:rsidP="00EE19A6">
            <w:pPr>
              <w:pStyle w:val="af7"/>
              <w:jc w:val="both"/>
              <w:rPr>
                <w:rFonts w:ascii="Times New Roman" w:hAnsi="Times New Roman" w:cs="Times New Roman"/>
                <w:b/>
                <w:sz w:val="24"/>
                <w:szCs w:val="24"/>
              </w:rPr>
            </w:pPr>
            <w:r w:rsidRPr="005E3257">
              <w:rPr>
                <w:rFonts w:ascii="Times New Roman" w:hAnsi="Times New Roman" w:cs="Times New Roman"/>
                <w:b/>
                <w:sz w:val="24"/>
                <w:szCs w:val="24"/>
              </w:rPr>
              <w:t>Оборудование учебного кабинета</w:t>
            </w:r>
            <w:r>
              <w:rPr>
                <w:rFonts w:ascii="Times New Roman" w:hAnsi="Times New Roman" w:cs="Times New Roman"/>
                <w:b/>
                <w:sz w:val="24"/>
                <w:szCs w:val="24"/>
              </w:rPr>
              <w:t xml:space="preserve">: </w:t>
            </w:r>
            <w:r w:rsidRPr="00B25D81">
              <w:rPr>
                <w:rFonts w:ascii="Times New Roman" w:hAnsi="Times New Roman" w:cs="Times New Roman"/>
                <w:b/>
                <w:sz w:val="24"/>
                <w:szCs w:val="24"/>
              </w:rPr>
              <w:t>наглядные пособия</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наборы шаростержневых моделей молекул</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модели кристаллических решеток</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коллекции простых и сложных веществ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коллекции полимеров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5</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коллекция горных пород и минералов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6</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B25D81">
              <w:rPr>
                <w:rFonts w:ascii="Times New Roman" w:hAnsi="Times New Roman" w:cs="Times New Roman"/>
                <w:sz w:val="24"/>
                <w:szCs w:val="24"/>
              </w:rPr>
              <w:t>ериодическая система химических элементов Д.И. Менделеева</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7</w:t>
            </w:r>
          </w:p>
        </w:tc>
        <w:tc>
          <w:tcPr>
            <w:tcW w:w="8328" w:type="dxa"/>
          </w:tcPr>
          <w:p w:rsidR="00813208" w:rsidRPr="00B25D81"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т</w:t>
            </w:r>
            <w:r w:rsidRPr="00B25D81">
              <w:rPr>
                <w:rFonts w:ascii="Times New Roman" w:hAnsi="Times New Roman" w:cs="Times New Roman"/>
                <w:sz w:val="24"/>
                <w:szCs w:val="24"/>
              </w:rPr>
              <w:t>аблица растворимости кислот, солей и оснований</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8</w:t>
            </w:r>
          </w:p>
        </w:tc>
        <w:tc>
          <w:tcPr>
            <w:tcW w:w="8328" w:type="dxa"/>
          </w:tcPr>
          <w:p w:rsidR="00813208" w:rsidRPr="00B25D81"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учебные фильмы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9</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цифровые образовательные ресурсы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b/>
                <w:sz w:val="24"/>
                <w:szCs w:val="24"/>
                <w:lang w:val="en-US"/>
              </w:rPr>
            </w:pPr>
            <w:r w:rsidRPr="005E3257">
              <w:rPr>
                <w:rFonts w:ascii="Times New Roman" w:hAnsi="Times New Roman" w:cs="Times New Roman"/>
                <w:b/>
                <w:sz w:val="24"/>
                <w:szCs w:val="24"/>
                <w:lang w:val="en-US"/>
              </w:rPr>
              <w:t>II</w:t>
            </w:r>
          </w:p>
        </w:tc>
        <w:tc>
          <w:tcPr>
            <w:tcW w:w="8328" w:type="dxa"/>
          </w:tcPr>
          <w:p w:rsidR="00813208" w:rsidRPr="005E3257" w:rsidRDefault="00813208" w:rsidP="00EE19A6">
            <w:pPr>
              <w:pStyle w:val="af7"/>
              <w:jc w:val="both"/>
              <w:rPr>
                <w:rFonts w:ascii="Times New Roman" w:hAnsi="Times New Roman" w:cs="Times New Roman"/>
                <w:b/>
                <w:sz w:val="24"/>
                <w:szCs w:val="24"/>
              </w:rPr>
            </w:pPr>
            <w:r w:rsidRPr="005E3257">
              <w:rPr>
                <w:rFonts w:ascii="Times New Roman" w:hAnsi="Times New Roman" w:cs="Times New Roman"/>
                <w:b/>
                <w:sz w:val="24"/>
                <w:szCs w:val="24"/>
              </w:rPr>
              <w:t>Технические средства обучения</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к</w:t>
            </w:r>
            <w:r w:rsidRPr="005E3257">
              <w:rPr>
                <w:rFonts w:ascii="Times New Roman" w:hAnsi="Times New Roman" w:cs="Times New Roman"/>
                <w:sz w:val="24"/>
                <w:szCs w:val="24"/>
              </w:rPr>
              <w:t>омпьютер с лицензионным программным обеспечением</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м</w:t>
            </w:r>
            <w:r w:rsidRPr="005E3257">
              <w:rPr>
                <w:rFonts w:ascii="Times New Roman" w:hAnsi="Times New Roman" w:cs="Times New Roman"/>
                <w:sz w:val="24"/>
                <w:szCs w:val="24"/>
              </w:rPr>
              <w:t>ультимедиапроектор</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э</w:t>
            </w:r>
            <w:r w:rsidRPr="005E3257">
              <w:rPr>
                <w:rFonts w:ascii="Times New Roman" w:hAnsi="Times New Roman" w:cs="Times New Roman"/>
                <w:sz w:val="24"/>
                <w:szCs w:val="24"/>
              </w:rPr>
              <w:t>кран</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ноутбуки</w:t>
            </w:r>
          </w:p>
        </w:tc>
      </w:tr>
      <w:tr w:rsidR="00813208" w:rsidRPr="005E3257" w:rsidTr="00EE19A6">
        <w:tc>
          <w:tcPr>
            <w:tcW w:w="1242" w:type="dxa"/>
          </w:tcPr>
          <w:p w:rsidR="00813208" w:rsidRPr="00A64F6E" w:rsidRDefault="00813208" w:rsidP="00EE19A6">
            <w:pPr>
              <w:pStyle w:val="af7"/>
              <w:jc w:val="center"/>
              <w:rPr>
                <w:rFonts w:ascii="Times New Roman" w:hAnsi="Times New Roman" w:cs="Times New Roman"/>
                <w:b/>
                <w:sz w:val="24"/>
                <w:szCs w:val="24"/>
              </w:rPr>
            </w:pPr>
            <w:r w:rsidRPr="00A64F6E">
              <w:rPr>
                <w:rFonts w:ascii="Times New Roman" w:hAnsi="Times New Roman" w:cs="Times New Roman"/>
                <w:b/>
                <w:sz w:val="24"/>
                <w:szCs w:val="24"/>
              </w:rPr>
              <w:t>III</w:t>
            </w:r>
          </w:p>
        </w:tc>
        <w:tc>
          <w:tcPr>
            <w:tcW w:w="8328" w:type="dxa"/>
          </w:tcPr>
          <w:p w:rsidR="00813208" w:rsidRPr="00A64F6E" w:rsidRDefault="00813208" w:rsidP="00EE19A6">
            <w:pPr>
              <w:pStyle w:val="af7"/>
              <w:jc w:val="both"/>
              <w:rPr>
                <w:rFonts w:ascii="Times New Roman" w:hAnsi="Times New Roman" w:cs="Times New Roman"/>
                <w:b/>
                <w:sz w:val="24"/>
                <w:szCs w:val="24"/>
              </w:rPr>
            </w:pPr>
            <w:r w:rsidRPr="00A64F6E">
              <w:rPr>
                <w:rFonts w:ascii="Times New Roman" w:hAnsi="Times New Roman" w:cs="Times New Roman"/>
                <w:b/>
                <w:sz w:val="24"/>
                <w:szCs w:val="24"/>
              </w:rPr>
              <w:t>Оборудование лаборатории и рабочих мест лаборатории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мензурки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пипетки-капельницы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термометры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микроскоп</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фильтровальная бумага</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6</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промывалки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7</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стеклянные пробирки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8</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резиновые пробки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9</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набор реактивов</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10</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стеклянные палочки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штативы для пробирок</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мерные цилиндры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воронки стеклянные</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воронки делител</w:t>
            </w:r>
            <w:r>
              <w:rPr>
                <w:rFonts w:ascii="Times New Roman" w:hAnsi="Times New Roman" w:cs="Times New Roman"/>
                <w:sz w:val="24"/>
                <w:szCs w:val="24"/>
              </w:rPr>
              <w:t>ьные цилиндрические (50-100 мл)</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ступки с пестиком</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16</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фарфоровые чашки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17</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пинцеты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18</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лабораторные штативы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19</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спиртовые горелки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20</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прибор для получения газов (или пробирка с газоотводной трубкой)</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водяная баня (или термостат)</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конические колбы для титрования</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 xml:space="preserve">индикаторные полоски для определения рН и стандартная индикаторная </w:t>
            </w:r>
            <w:r w:rsidRPr="000E0753">
              <w:rPr>
                <w:rFonts w:ascii="Times New Roman" w:hAnsi="Times New Roman" w:cs="Times New Roman"/>
                <w:sz w:val="24"/>
                <w:szCs w:val="24"/>
              </w:rPr>
              <w:lastRenderedPageBreak/>
              <w:t>шкала</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универсальный индикатор</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бюретки для титрования</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26</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лабораторные и/или аналитические весы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27</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рН-метры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28</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сушильный шкаф</w:t>
            </w:r>
          </w:p>
        </w:tc>
      </w:tr>
      <w:tr w:rsidR="00813208" w:rsidRPr="005E3257" w:rsidTr="00EE19A6">
        <w:tc>
          <w:tcPr>
            <w:tcW w:w="1242" w:type="dxa"/>
          </w:tcPr>
          <w:p w:rsidR="00813208" w:rsidRPr="00AB24A6" w:rsidRDefault="00813208" w:rsidP="00EE19A6">
            <w:pPr>
              <w:pStyle w:val="af7"/>
              <w:jc w:val="center"/>
              <w:rPr>
                <w:rFonts w:ascii="Times New Roman" w:hAnsi="Times New Roman" w:cs="Times New Roman"/>
                <w:b/>
                <w:sz w:val="24"/>
                <w:szCs w:val="24"/>
                <w:lang w:val="en-US"/>
              </w:rPr>
            </w:pPr>
            <w:r w:rsidRPr="00AB24A6">
              <w:rPr>
                <w:rFonts w:ascii="Times New Roman" w:hAnsi="Times New Roman" w:cs="Times New Roman"/>
                <w:b/>
                <w:sz w:val="24"/>
                <w:szCs w:val="24"/>
                <w:lang w:val="en-US"/>
              </w:rPr>
              <w:t>IV</w:t>
            </w:r>
          </w:p>
        </w:tc>
        <w:tc>
          <w:tcPr>
            <w:tcW w:w="8328" w:type="dxa"/>
          </w:tcPr>
          <w:p w:rsidR="00813208" w:rsidRPr="00AB24A6" w:rsidRDefault="00813208" w:rsidP="00EE19A6">
            <w:pPr>
              <w:pStyle w:val="af7"/>
              <w:jc w:val="both"/>
              <w:rPr>
                <w:rFonts w:ascii="Times New Roman" w:hAnsi="Times New Roman" w:cs="Times New Roman"/>
                <w:b/>
                <w:sz w:val="24"/>
                <w:szCs w:val="24"/>
              </w:rPr>
            </w:pPr>
            <w:r w:rsidRPr="00AB24A6">
              <w:rPr>
                <w:rFonts w:ascii="Times New Roman" w:hAnsi="Times New Roman" w:cs="Times New Roman"/>
                <w:b/>
                <w:sz w:val="24"/>
                <w:szCs w:val="24"/>
              </w:rPr>
              <w:t>Дидактическое и методическое обеспечение</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5E3257">
              <w:rPr>
                <w:rFonts w:ascii="Times New Roman" w:hAnsi="Times New Roman" w:cs="Times New Roman"/>
                <w:sz w:val="24"/>
                <w:szCs w:val="24"/>
              </w:rPr>
              <w:t>римерная программа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р</w:t>
            </w:r>
            <w:r w:rsidRPr="005E3257">
              <w:rPr>
                <w:rFonts w:ascii="Times New Roman" w:hAnsi="Times New Roman" w:cs="Times New Roman"/>
                <w:sz w:val="24"/>
                <w:szCs w:val="24"/>
              </w:rPr>
              <w:t>абочая программа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5E3257">
              <w:rPr>
                <w:rFonts w:ascii="Times New Roman" w:hAnsi="Times New Roman" w:cs="Times New Roman"/>
                <w:sz w:val="24"/>
                <w:szCs w:val="24"/>
              </w:rPr>
              <w:t>ерспективно-тематическое планирование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4</w:t>
            </w:r>
          </w:p>
        </w:tc>
        <w:tc>
          <w:tcPr>
            <w:tcW w:w="8328" w:type="dxa"/>
          </w:tcPr>
          <w:p w:rsidR="00813208" w:rsidRPr="009C16F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9C16F7">
              <w:rPr>
                <w:rFonts w:ascii="Times New Roman" w:hAnsi="Times New Roman" w:cs="Times New Roman"/>
                <w:sz w:val="24"/>
                <w:szCs w:val="24"/>
              </w:rPr>
              <w:t>аспорт комплексно-методического обеспечения (КМО) по темам программы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5</w:t>
            </w:r>
          </w:p>
        </w:tc>
        <w:tc>
          <w:tcPr>
            <w:tcW w:w="8328" w:type="dxa"/>
          </w:tcPr>
          <w:p w:rsidR="00813208" w:rsidRPr="009C16F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к</w:t>
            </w:r>
            <w:r w:rsidRPr="009C16F7">
              <w:rPr>
                <w:rFonts w:ascii="Times New Roman" w:hAnsi="Times New Roman" w:cs="Times New Roman"/>
                <w:sz w:val="24"/>
                <w:szCs w:val="24"/>
              </w:rPr>
              <w:t xml:space="preserve">омплект </w:t>
            </w:r>
            <w:r>
              <w:rPr>
                <w:rFonts w:ascii="Times New Roman" w:hAnsi="Times New Roman" w:cs="Times New Roman"/>
                <w:sz w:val="24"/>
                <w:szCs w:val="24"/>
              </w:rPr>
              <w:t>оценочных средств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6</w:t>
            </w:r>
          </w:p>
        </w:tc>
        <w:tc>
          <w:tcPr>
            <w:tcW w:w="8328" w:type="dxa"/>
          </w:tcPr>
          <w:p w:rsidR="00813208" w:rsidRPr="00695F7C" w:rsidRDefault="00695F7C" w:rsidP="00EE19A6">
            <w:pPr>
              <w:pStyle w:val="af7"/>
              <w:jc w:val="both"/>
              <w:rPr>
                <w:rFonts w:ascii="Times New Roman" w:hAnsi="Times New Roman" w:cs="Times New Roman"/>
                <w:sz w:val="24"/>
                <w:szCs w:val="24"/>
              </w:rPr>
            </w:pPr>
            <w:r w:rsidRPr="00695F7C">
              <w:rPr>
                <w:rFonts w:ascii="Times New Roman" w:hAnsi="Times New Roman" w:cs="Times New Roman"/>
                <w:sz w:val="24"/>
                <w:szCs w:val="24"/>
              </w:rPr>
              <w:t>Учебник: Химия: учебник для среднего профессионального образования Ю. А. Лебедев, Г. Н. Фадеев, А. М. Голубев, В. Н. Шаповал; под общей редакцией Г. Н. Фадеева. — 2-е изд., перераб. и доп. — Москва: Издательство Юрайт, 2022. — 431 с</w:t>
            </w:r>
          </w:p>
        </w:tc>
      </w:tr>
    </w:tbl>
    <w:p w:rsidR="00C679C9" w:rsidRDefault="00C679C9" w:rsidP="00A44B71">
      <w:pPr>
        <w:spacing w:after="0" w:line="276" w:lineRule="auto"/>
        <w:contextualSpacing/>
        <w:rPr>
          <w:rFonts w:ascii="Times New Roman" w:eastAsia="Times New Roman" w:hAnsi="Times New Roman" w:cs="Times New Roman"/>
          <w:b/>
          <w:sz w:val="28"/>
          <w:szCs w:val="28"/>
        </w:rPr>
      </w:pPr>
    </w:p>
    <w:p w:rsidR="00C679C9" w:rsidRDefault="00C679C9" w:rsidP="00A44B71">
      <w:pPr>
        <w:spacing w:after="0" w:line="276" w:lineRule="auto"/>
        <w:contextualSpacing/>
        <w:rPr>
          <w:rFonts w:ascii="Times New Roman" w:eastAsia="Times New Roman" w:hAnsi="Times New Roman" w:cs="Times New Roman"/>
          <w:b/>
          <w:sz w:val="28"/>
          <w:szCs w:val="28"/>
        </w:rPr>
      </w:pPr>
    </w:p>
    <w:p w:rsidR="00C679C9" w:rsidRDefault="00C679C9"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F76E1C" w:rsidRPr="008231D0" w:rsidRDefault="00F76E1C" w:rsidP="00A44B71">
      <w:pPr>
        <w:spacing w:after="0" w:line="276" w:lineRule="auto"/>
        <w:contextualSpacing/>
        <w:rPr>
          <w:rFonts w:ascii="Times New Roman" w:eastAsia="Times New Roman" w:hAnsi="Times New Roman" w:cs="Times New Roman"/>
          <w:b/>
          <w:sz w:val="28"/>
          <w:szCs w:val="28"/>
        </w:rPr>
      </w:pPr>
      <w:r w:rsidRPr="008231D0">
        <w:rPr>
          <w:rFonts w:ascii="Times New Roman" w:eastAsia="Times New Roman" w:hAnsi="Times New Roman" w:cs="Times New Roman"/>
          <w:b/>
          <w:sz w:val="28"/>
          <w:szCs w:val="28"/>
        </w:rPr>
        <w:lastRenderedPageBreak/>
        <w:t>3.2. Информационное обеспечение обучения</w:t>
      </w:r>
      <w:r w:rsidR="00914F1A" w:rsidRPr="008231D0">
        <w:rPr>
          <w:rFonts w:ascii="Times New Roman" w:eastAsia="Times New Roman" w:hAnsi="Times New Roman" w:cs="Times New Roman"/>
          <w:b/>
          <w:sz w:val="28"/>
          <w:szCs w:val="28"/>
        </w:rPr>
        <w:t xml:space="preserve">. </w:t>
      </w:r>
      <w:r w:rsidRPr="008231D0">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FE7C20" w:rsidRPr="00FE7C20" w:rsidRDefault="00FE7C20" w:rsidP="00FE7C20">
      <w:pPr>
        <w:spacing w:after="0"/>
        <w:ind w:left="-426"/>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Основные печатные издания</w:t>
      </w:r>
    </w:p>
    <w:tbl>
      <w:tblPr>
        <w:tblStyle w:val="a4"/>
        <w:tblW w:w="0" w:type="auto"/>
        <w:tblLook w:val="04A0"/>
      </w:tblPr>
      <w:tblGrid>
        <w:gridCol w:w="1003"/>
        <w:gridCol w:w="4422"/>
        <w:gridCol w:w="1936"/>
        <w:gridCol w:w="2210"/>
      </w:tblGrid>
      <w:tr w:rsidR="00501F55" w:rsidRPr="005E3257" w:rsidTr="00EE19A6">
        <w:tc>
          <w:tcPr>
            <w:tcW w:w="1003"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п/п</w:t>
            </w:r>
          </w:p>
        </w:tc>
        <w:tc>
          <w:tcPr>
            <w:tcW w:w="4422"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Наименование </w:t>
            </w:r>
          </w:p>
        </w:tc>
        <w:tc>
          <w:tcPr>
            <w:tcW w:w="1936"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Автор </w:t>
            </w:r>
          </w:p>
        </w:tc>
        <w:tc>
          <w:tcPr>
            <w:tcW w:w="2210"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Издательство, год издания</w:t>
            </w:r>
          </w:p>
        </w:tc>
      </w:tr>
      <w:tr w:rsidR="00695F7C" w:rsidRPr="005E3257" w:rsidTr="00EE19A6">
        <w:tc>
          <w:tcPr>
            <w:tcW w:w="1003" w:type="dxa"/>
          </w:tcPr>
          <w:p w:rsidR="00695F7C" w:rsidRPr="005E3257" w:rsidRDefault="00695F7C" w:rsidP="00075150">
            <w:pPr>
              <w:pStyle w:val="af7"/>
              <w:rPr>
                <w:rFonts w:ascii="Times New Roman" w:hAnsi="Times New Roman" w:cs="Times New Roman"/>
                <w:sz w:val="24"/>
                <w:szCs w:val="24"/>
              </w:rPr>
            </w:pPr>
            <w:r>
              <w:rPr>
                <w:rFonts w:ascii="Times New Roman" w:hAnsi="Times New Roman" w:cs="Times New Roman"/>
                <w:sz w:val="24"/>
                <w:szCs w:val="24"/>
              </w:rPr>
              <w:t>ОИ 1</w:t>
            </w:r>
          </w:p>
        </w:tc>
        <w:tc>
          <w:tcPr>
            <w:tcW w:w="4422" w:type="dxa"/>
          </w:tcPr>
          <w:p w:rsidR="00695F7C" w:rsidRPr="005E3257" w:rsidRDefault="00695F7C" w:rsidP="00075150">
            <w:pPr>
              <w:pStyle w:val="af7"/>
              <w:rPr>
                <w:rFonts w:ascii="Times New Roman" w:hAnsi="Times New Roman" w:cs="Times New Roman"/>
                <w:sz w:val="24"/>
                <w:szCs w:val="24"/>
              </w:rPr>
            </w:pPr>
            <w:r w:rsidRPr="001B4AD3">
              <w:rPr>
                <w:rFonts w:ascii="Times New Roman" w:hAnsi="Times New Roman" w:cs="Times New Roman"/>
                <w:sz w:val="24"/>
                <w:szCs w:val="24"/>
              </w:rPr>
              <w:t>Химия: учебник для среднего профессионального образования</w:t>
            </w:r>
          </w:p>
        </w:tc>
        <w:tc>
          <w:tcPr>
            <w:tcW w:w="1936" w:type="dxa"/>
          </w:tcPr>
          <w:p w:rsidR="00695F7C" w:rsidRPr="005E3257" w:rsidRDefault="00695F7C" w:rsidP="00075150">
            <w:pPr>
              <w:pStyle w:val="af7"/>
              <w:rPr>
                <w:rFonts w:ascii="Times New Roman" w:hAnsi="Times New Roman" w:cs="Times New Roman"/>
                <w:sz w:val="24"/>
                <w:szCs w:val="24"/>
              </w:rPr>
            </w:pPr>
            <w:r w:rsidRPr="001B4AD3">
              <w:rPr>
                <w:rFonts w:ascii="Times New Roman" w:hAnsi="Times New Roman" w:cs="Times New Roman"/>
                <w:sz w:val="24"/>
                <w:szCs w:val="24"/>
              </w:rPr>
              <w:t>Ю. А. Лебедев, Г. Н. Фадеев, А. М. Голубев, В. Н. Шаповал; под общей редакцией Г. Н. Фадеева.</w:t>
            </w:r>
          </w:p>
        </w:tc>
        <w:tc>
          <w:tcPr>
            <w:tcW w:w="2210" w:type="dxa"/>
          </w:tcPr>
          <w:p w:rsidR="00695F7C" w:rsidRPr="001B4AD3" w:rsidRDefault="00695F7C" w:rsidP="00075150">
            <w:pPr>
              <w:pStyle w:val="af7"/>
              <w:rPr>
                <w:rFonts w:ascii="Times New Roman" w:hAnsi="Times New Roman"/>
                <w:sz w:val="24"/>
                <w:szCs w:val="24"/>
              </w:rPr>
            </w:pPr>
            <w:r w:rsidRPr="001B4AD3">
              <w:rPr>
                <w:rFonts w:ascii="Times New Roman" w:hAnsi="Times New Roman"/>
                <w:sz w:val="24"/>
                <w:szCs w:val="24"/>
              </w:rPr>
              <w:t xml:space="preserve">— 2-е изд., перераб. и доп. — Москва: Издательство Юрайт, 2022. — 431 с. </w:t>
            </w:r>
          </w:p>
          <w:p w:rsidR="00695F7C" w:rsidRPr="005E3257" w:rsidRDefault="00695F7C" w:rsidP="00075150">
            <w:pPr>
              <w:pStyle w:val="af7"/>
              <w:rPr>
                <w:rFonts w:ascii="Times New Roman" w:hAnsi="Times New Roman"/>
                <w:sz w:val="24"/>
                <w:szCs w:val="24"/>
              </w:rPr>
            </w:pPr>
          </w:p>
        </w:tc>
      </w:tr>
    </w:tbl>
    <w:p w:rsidR="00FE7C20" w:rsidRPr="00FE7C20" w:rsidRDefault="00FE7C20" w:rsidP="006B4AC8">
      <w:pPr>
        <w:tabs>
          <w:tab w:val="left" w:pos="1134"/>
        </w:tabs>
        <w:spacing w:after="0"/>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Дополнительные источники</w:t>
      </w:r>
    </w:p>
    <w:tbl>
      <w:tblPr>
        <w:tblStyle w:val="a4"/>
        <w:tblW w:w="0" w:type="auto"/>
        <w:tblLook w:val="04A0"/>
      </w:tblPr>
      <w:tblGrid>
        <w:gridCol w:w="1242"/>
        <w:gridCol w:w="3543"/>
        <w:gridCol w:w="2393"/>
        <w:gridCol w:w="2393"/>
      </w:tblGrid>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п/п</w:t>
            </w:r>
          </w:p>
        </w:tc>
        <w:tc>
          <w:tcPr>
            <w:tcW w:w="354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Наименование </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Автор </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Издательство, год издания</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ДИ 1</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для СПО: учебно-методическое пособие</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Гусева, Е. В.</w:t>
            </w:r>
          </w:p>
        </w:tc>
        <w:tc>
          <w:tcPr>
            <w:tcW w:w="2393" w:type="dxa"/>
          </w:tcPr>
          <w:p w:rsidR="00501F55" w:rsidRPr="009E0C4F" w:rsidRDefault="00501F55" w:rsidP="006B4AC8">
            <w:pPr>
              <w:rPr>
                <w:rFonts w:ascii="Times New Roman" w:hAnsi="Times New Roman" w:cs="Times New Roman"/>
                <w:sz w:val="24"/>
                <w:szCs w:val="24"/>
              </w:rPr>
            </w:pPr>
            <w:r w:rsidRPr="009E0C4F">
              <w:rPr>
                <w:rFonts w:ascii="Times New Roman" w:hAnsi="Times New Roman" w:cs="Times New Roman"/>
                <w:sz w:val="24"/>
                <w:szCs w:val="24"/>
              </w:rPr>
              <w:t>Казань: КНИТУ, 2019. — 168 с. — ISBN 978-5-7882-2792-4.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ДИ 2</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в доступном изло</w:t>
            </w:r>
            <w:r w:rsidR="009E0C4F">
              <w:rPr>
                <w:rFonts w:ascii="Times New Roman" w:hAnsi="Times New Roman" w:cs="Times New Roman"/>
                <w:sz w:val="24"/>
                <w:szCs w:val="24"/>
              </w:rPr>
              <w:t>жении: учебное пособие для СПО</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Черникова, Н. Ю</w:t>
            </w:r>
          </w:p>
        </w:tc>
        <w:tc>
          <w:tcPr>
            <w:tcW w:w="239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 Санкт-Петербург: Лань, 2022. — 316 с. — ISBN 978-5-8114-9500-9.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3</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учебное пособие</w:t>
            </w:r>
          </w:p>
        </w:tc>
        <w:tc>
          <w:tcPr>
            <w:tcW w:w="2393" w:type="dxa"/>
          </w:tcPr>
          <w:p w:rsidR="00501F55" w:rsidRPr="00AE47A4" w:rsidRDefault="00501F55" w:rsidP="006B4AC8">
            <w:pPr>
              <w:pStyle w:val="af7"/>
              <w:jc w:val="center"/>
              <w:rPr>
                <w:rFonts w:ascii="Times New Roman" w:hAnsi="Times New Roman" w:cs="Times New Roman"/>
                <w:sz w:val="24"/>
                <w:szCs w:val="24"/>
              </w:rPr>
            </w:pPr>
            <w:r w:rsidRPr="00AE47A4">
              <w:rPr>
                <w:rFonts w:ascii="Times New Roman" w:eastAsia="Times New Roman" w:hAnsi="Times New Roman" w:cs="Times New Roman"/>
                <w:sz w:val="24"/>
                <w:szCs w:val="24"/>
              </w:rPr>
              <w:t>Шевницына, Л. В.</w:t>
            </w:r>
          </w:p>
        </w:tc>
        <w:tc>
          <w:tcPr>
            <w:tcW w:w="239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Новосибирск: НГТУ, 2017. — 92 с. — ISBN 978-5-7782-3345-4.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4</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учебник для СПО</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Блинов, Л. Н</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 2-е изд., стер. — Санкт-Петербург: Лань, 2021. — 260 с. — ISBN 978-5-8114-7904-7.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5</w:t>
            </w:r>
          </w:p>
        </w:tc>
        <w:tc>
          <w:tcPr>
            <w:tcW w:w="354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книга для преподавателя: учеб.-метод. пособие.</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 С., Лысова, Г. Г.</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М. Академия, 2012. - 332 с.</w:t>
            </w:r>
          </w:p>
        </w:tc>
      </w:tr>
      <w:tr w:rsidR="00501F55" w:rsidRPr="005E3257" w:rsidTr="00EE19A6">
        <w:tc>
          <w:tcPr>
            <w:tcW w:w="1242" w:type="dxa"/>
          </w:tcPr>
          <w:p w:rsidR="00501F55" w:rsidRDefault="00813208" w:rsidP="006B4AC8">
            <w:pPr>
              <w:pStyle w:val="af7"/>
              <w:jc w:val="center"/>
              <w:rPr>
                <w:rFonts w:ascii="Times New Roman" w:hAnsi="Times New Roman" w:cs="Times New Roman"/>
                <w:sz w:val="24"/>
                <w:szCs w:val="24"/>
              </w:rPr>
            </w:pPr>
            <w:r>
              <w:rPr>
                <w:rFonts w:ascii="Times New Roman" w:hAnsi="Times New Roman" w:cs="Times New Roman"/>
                <w:sz w:val="24"/>
                <w:szCs w:val="24"/>
              </w:rPr>
              <w:t>ДИ 6</w:t>
            </w:r>
          </w:p>
        </w:tc>
        <w:tc>
          <w:tcPr>
            <w:tcW w:w="3543" w:type="dxa"/>
          </w:tcPr>
          <w:p w:rsidR="00501F55" w:rsidRPr="00D655AA"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Решаем задачи по химии самостоятельно: учебное пособие</w:t>
            </w:r>
          </w:p>
        </w:tc>
        <w:tc>
          <w:tcPr>
            <w:tcW w:w="2393" w:type="dxa"/>
          </w:tcPr>
          <w:p w:rsidR="00501F55" w:rsidRPr="00D655AA" w:rsidRDefault="00501F55"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Черникова Н. Ю., Мещерякова Е. В.</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2022. — 328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7</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Сборник упражнений и задач по органической химии: учебное пособие</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Резников В. А</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2021. — 226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8</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Общая и неорганическая химия. Практикум /</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Капустина А. А., Хальченко И. Г., Либанов В. В.</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2020. — 152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9</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учеб. для студ. проф. учеб. заведений</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О.С.</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М., 2016.- 256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lastRenderedPageBreak/>
              <w:t>ДИ 10</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для профессий и специальностей технического профиля: учебник для студ. учреждений сред. проф. образования</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О.С.</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М. : Издательский центр «Академия», 2017. — 272 с.</w:t>
            </w:r>
          </w:p>
        </w:tc>
      </w:tr>
    </w:tbl>
    <w:p w:rsidR="00FE7C20" w:rsidRPr="00FE7C20" w:rsidRDefault="00FE7C20" w:rsidP="00FE7C20">
      <w:pPr>
        <w:tabs>
          <w:tab w:val="left" w:pos="1134"/>
        </w:tabs>
        <w:spacing w:after="0"/>
        <w:ind w:left="-426"/>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Интернет-ресурсы</w:t>
      </w:r>
    </w:p>
    <w:p w:rsidR="00FE7C20" w:rsidRPr="00501F55" w:rsidRDefault="00FE7C20" w:rsidP="006B4AC8">
      <w:pPr>
        <w:numPr>
          <w:ilvl w:val="0"/>
          <w:numId w:val="22"/>
        </w:numPr>
        <w:shd w:val="clear" w:color="auto" w:fill="FFFFFF"/>
        <w:tabs>
          <w:tab w:val="left" w:pos="0"/>
        </w:tabs>
        <w:spacing w:after="0" w:line="240" w:lineRule="auto"/>
        <w:ind w:left="-426" w:firstLine="0"/>
        <w:jc w:val="both"/>
        <w:rPr>
          <w:rFonts w:ascii="Times New Roman" w:eastAsia="Times New Roman" w:hAnsi="Times New Roman" w:cs="Times New Roman"/>
          <w:sz w:val="24"/>
          <w:szCs w:val="24"/>
        </w:rPr>
      </w:pPr>
      <w:r w:rsidRPr="00501F55">
        <w:rPr>
          <w:rFonts w:ascii="Times New Roman" w:eastAsia="Times New Roman" w:hAnsi="Times New Roman" w:cs="Times New Roman"/>
          <w:sz w:val="24"/>
          <w:szCs w:val="24"/>
        </w:rPr>
        <w:t xml:space="preserve">hvsh.ru – Журнал «Химия в школе». </w:t>
      </w:r>
    </w:p>
    <w:p w:rsidR="00FE7C20" w:rsidRPr="00501F55" w:rsidRDefault="007721DC" w:rsidP="006B4AC8">
      <w:pPr>
        <w:numPr>
          <w:ilvl w:val="0"/>
          <w:numId w:val="22"/>
        </w:numPr>
        <w:shd w:val="clear" w:color="auto" w:fill="FFFFFF"/>
        <w:tabs>
          <w:tab w:val="left" w:pos="0"/>
        </w:tabs>
        <w:spacing w:after="0" w:line="240" w:lineRule="auto"/>
        <w:ind w:left="-426" w:firstLine="0"/>
        <w:jc w:val="both"/>
        <w:rPr>
          <w:rFonts w:ascii="Times New Roman" w:eastAsia="Times New Roman" w:hAnsi="Times New Roman" w:cs="Times New Roman"/>
          <w:sz w:val="24"/>
          <w:szCs w:val="24"/>
        </w:rPr>
      </w:pPr>
      <w:hyperlink r:id="rId13">
        <w:r w:rsidR="00FE7C20" w:rsidRPr="00501F55">
          <w:rPr>
            <w:rFonts w:ascii="Times New Roman" w:eastAsia="Times New Roman" w:hAnsi="Times New Roman" w:cs="Times New Roman"/>
            <w:sz w:val="24"/>
            <w:szCs w:val="24"/>
          </w:rPr>
          <w:t>https://postnauka.ru/themes/chemistry</w:t>
        </w:r>
      </w:hyperlink>
      <w:r w:rsidR="00FE7C20" w:rsidRPr="00501F55">
        <w:rPr>
          <w:rFonts w:ascii="Times New Roman" w:eastAsia="Times New Roman" w:hAnsi="Times New Roman" w:cs="Times New Roman"/>
          <w:sz w:val="24"/>
          <w:szCs w:val="24"/>
        </w:rPr>
        <w:t xml:space="preserve"> – лекции по химии на сайте Постнаука. </w:t>
      </w:r>
      <w:bookmarkStart w:id="10" w:name="_heading=h.1fob9te" w:colFirst="0" w:colLast="0"/>
      <w:bookmarkEnd w:id="10"/>
      <w:r w:rsidRPr="00501F55">
        <w:rPr>
          <w:rFonts w:ascii="Times New Roman" w:hAnsi="Times New Roman" w:cs="Times New Roman"/>
          <w:sz w:val="24"/>
          <w:szCs w:val="24"/>
        </w:rPr>
        <w:fldChar w:fldCharType="begin"/>
      </w:r>
      <w:r w:rsidR="00FE7C20" w:rsidRPr="00501F55">
        <w:rPr>
          <w:rFonts w:ascii="Times New Roman" w:hAnsi="Times New Roman" w:cs="Times New Roman"/>
          <w:sz w:val="24"/>
          <w:szCs w:val="24"/>
        </w:rPr>
        <w:instrText xml:space="preserve"> HYPERLINK "http://gotourl.ru/4780" </w:instrText>
      </w:r>
      <w:r w:rsidRPr="00501F55">
        <w:rPr>
          <w:rFonts w:ascii="Times New Roman" w:hAnsi="Times New Roman" w:cs="Times New Roman"/>
          <w:sz w:val="24"/>
          <w:szCs w:val="24"/>
        </w:rPr>
        <w:fldChar w:fldCharType="separate"/>
      </w:r>
      <w:r w:rsidR="00FE7C20" w:rsidRPr="00501F55">
        <w:rPr>
          <w:rStyle w:val="af3"/>
          <w:rFonts w:ascii="Times New Roman" w:hAnsi="Times New Roman" w:cs="Times New Roman"/>
          <w:sz w:val="24"/>
          <w:szCs w:val="24"/>
        </w:rPr>
        <w:t>http://gotourl.ru/4780</w:t>
      </w:r>
      <w:r w:rsidRPr="00501F55">
        <w:rPr>
          <w:rFonts w:ascii="Times New Roman" w:hAnsi="Times New Roman" w:cs="Times New Roman"/>
          <w:sz w:val="24"/>
          <w:szCs w:val="24"/>
        </w:rPr>
        <w:fldChar w:fldCharType="end"/>
      </w:r>
      <w:r w:rsidR="00FE7C20" w:rsidRPr="00501F55">
        <w:rPr>
          <w:rFonts w:ascii="Times New Roman" w:hAnsi="Times New Roman" w:cs="Times New Roman"/>
          <w:sz w:val="24"/>
          <w:szCs w:val="24"/>
        </w:rPr>
        <w:t xml:space="preserve"> (http://elementy.ru/)</w:t>
      </w:r>
    </w:p>
    <w:p w:rsidR="00FE7C20" w:rsidRPr="00501F55" w:rsidRDefault="00FE7C20" w:rsidP="006B4AC8">
      <w:pPr>
        <w:tabs>
          <w:tab w:val="left" w:pos="0"/>
        </w:tabs>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FE7C20" w:rsidRPr="00501F55" w:rsidRDefault="007721DC" w:rsidP="006B4AC8">
      <w:pPr>
        <w:pStyle w:val="a3"/>
        <w:numPr>
          <w:ilvl w:val="0"/>
          <w:numId w:val="22"/>
        </w:numPr>
        <w:ind w:left="-426" w:firstLine="0"/>
        <w:jc w:val="both"/>
      </w:pPr>
      <w:hyperlink r:id="rId14" w:history="1">
        <w:r w:rsidR="00FE7C20" w:rsidRPr="00501F55">
          <w:rPr>
            <w:rStyle w:val="af3"/>
          </w:rPr>
          <w:t>http://gotourl.ru/4783</w:t>
        </w:r>
      </w:hyperlink>
      <w:r w:rsidR="00FE7C20" w:rsidRPr="00501F55">
        <w:t xml:space="preserve"> (http://potential.org.ru/)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FE7C20" w:rsidRPr="00501F55" w:rsidRDefault="007721DC" w:rsidP="006B4AC8">
      <w:pPr>
        <w:pStyle w:val="a3"/>
        <w:numPr>
          <w:ilvl w:val="0"/>
          <w:numId w:val="22"/>
        </w:numPr>
        <w:ind w:left="-426" w:firstLine="0"/>
        <w:jc w:val="both"/>
      </w:pPr>
      <w:hyperlink r:id="rId15" w:history="1">
        <w:r w:rsidR="00FE7C20" w:rsidRPr="00501F55">
          <w:rPr>
            <w:rStyle w:val="af3"/>
          </w:rPr>
          <w:t>http://gotourl.ru/4785</w:t>
        </w:r>
      </w:hyperlink>
      <w:r w:rsidR="00FE7C20" w:rsidRPr="00501F55">
        <w:t xml:space="preserve"> (http://www.hij.ru/)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научно-популярного журнала «Химия и жизнь». Журнал издаётся с 1965 г. </w:t>
      </w:r>
    </w:p>
    <w:p w:rsidR="00FE7C20" w:rsidRPr="00501F55" w:rsidRDefault="007721DC" w:rsidP="006B4AC8">
      <w:pPr>
        <w:pStyle w:val="a3"/>
        <w:numPr>
          <w:ilvl w:val="0"/>
          <w:numId w:val="22"/>
        </w:numPr>
        <w:ind w:left="-426" w:firstLine="0"/>
        <w:jc w:val="both"/>
        <w:rPr>
          <w:rStyle w:val="af3"/>
        </w:rPr>
      </w:pPr>
      <w:hyperlink r:id="rId16" w:history="1">
        <w:r w:rsidR="00FE7C20" w:rsidRPr="00501F55">
          <w:rPr>
            <w:rStyle w:val="af3"/>
          </w:rPr>
          <w:t>http://gotourl.ru/4786</w:t>
        </w:r>
      </w:hyperlink>
      <w:r w:rsidR="00FE7C20" w:rsidRPr="00501F55">
        <w:rPr>
          <w:rStyle w:val="af3"/>
        </w:rPr>
        <w:t xml:space="preserve"> (</w:t>
      </w:r>
      <w:hyperlink r:id="rId17" w:history="1">
        <w:r w:rsidR="00FE7C20" w:rsidRPr="00501F55">
          <w:rPr>
            <w:rStyle w:val="af3"/>
          </w:rPr>
          <w:t>http://www.chemnet.ru/rus/elibrary/</w:t>
        </w:r>
      </w:hyperlink>
      <w:r w:rsidR="00FE7C20" w:rsidRPr="00501F55">
        <w:rPr>
          <w:rStyle w:val="af3"/>
        </w:rPr>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FE7C20" w:rsidRPr="00501F55" w:rsidRDefault="007721DC" w:rsidP="006B4AC8">
      <w:pPr>
        <w:pStyle w:val="a3"/>
        <w:numPr>
          <w:ilvl w:val="0"/>
          <w:numId w:val="22"/>
        </w:numPr>
        <w:ind w:left="-426" w:firstLine="0"/>
        <w:jc w:val="both"/>
      </w:pPr>
      <w:hyperlink r:id="rId18" w:history="1">
        <w:r w:rsidR="00FE7C20" w:rsidRPr="00501F55">
          <w:rPr>
            <w:rStyle w:val="af3"/>
          </w:rPr>
          <w:t>http://gotourl.ru/4787</w:t>
        </w:r>
      </w:hyperlink>
      <w:r w:rsidR="00FE7C20" w:rsidRPr="00501F55">
        <w:t xml:space="preserve"> (</w:t>
      </w:r>
      <w:hyperlink r:id="rId19" w:history="1">
        <w:r w:rsidR="00FE7C20" w:rsidRPr="00501F55">
          <w:rPr>
            <w:rStyle w:val="af3"/>
          </w:rPr>
          <w:t>http://www.chem.msu.ru/rus/olimp/</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FE7C20" w:rsidRPr="00501F55" w:rsidRDefault="007721DC" w:rsidP="006B4AC8">
      <w:pPr>
        <w:pStyle w:val="a3"/>
        <w:numPr>
          <w:ilvl w:val="0"/>
          <w:numId w:val="22"/>
        </w:numPr>
        <w:ind w:left="-426" w:firstLine="0"/>
        <w:jc w:val="both"/>
      </w:pPr>
      <w:hyperlink r:id="rId20" w:history="1">
        <w:r w:rsidR="00FE7C20" w:rsidRPr="00501F55">
          <w:rPr>
            <w:rStyle w:val="af3"/>
          </w:rPr>
          <w:t>http://gotourl.ru/7179</w:t>
        </w:r>
      </w:hyperlink>
      <w:r w:rsidR="00FE7C20" w:rsidRPr="00501F55">
        <w:t xml:space="preserve"> (</w:t>
      </w:r>
      <w:hyperlink r:id="rId21" w:history="1">
        <w:r w:rsidR="00FE7C20" w:rsidRPr="00501F55">
          <w:rPr>
            <w:rStyle w:val="af3"/>
          </w:rPr>
          <w:t>http://chem.dist.mosolymp.ru/</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FE7C20" w:rsidRPr="00501F55" w:rsidRDefault="007721DC" w:rsidP="006B4AC8">
      <w:pPr>
        <w:pStyle w:val="a3"/>
        <w:numPr>
          <w:ilvl w:val="0"/>
          <w:numId w:val="22"/>
        </w:numPr>
        <w:ind w:left="-426" w:firstLine="0"/>
        <w:jc w:val="both"/>
      </w:pPr>
      <w:hyperlink r:id="rId22" w:history="1">
        <w:r w:rsidR="00FE7C20" w:rsidRPr="00501F55">
          <w:rPr>
            <w:rStyle w:val="af3"/>
          </w:rPr>
          <w:t>http://gotourl.ru/4789</w:t>
        </w:r>
      </w:hyperlink>
      <w:r w:rsidR="00FE7C20" w:rsidRPr="00501F55">
        <w:t xml:space="preserve"> (</w:t>
      </w:r>
      <w:hyperlink r:id="rId23" w:history="1">
        <w:r w:rsidR="00FE7C20" w:rsidRPr="00501F55">
          <w:rPr>
            <w:rStyle w:val="af3"/>
          </w:rPr>
          <w:t>http://www.nanometer.ru/</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FE7C20" w:rsidRPr="00501F55" w:rsidRDefault="007721DC" w:rsidP="006B4AC8">
      <w:pPr>
        <w:pStyle w:val="a3"/>
        <w:numPr>
          <w:ilvl w:val="0"/>
          <w:numId w:val="22"/>
        </w:numPr>
        <w:ind w:left="-426" w:firstLine="0"/>
        <w:jc w:val="both"/>
      </w:pPr>
      <w:hyperlink r:id="rId24" w:history="1">
        <w:r w:rsidR="00FE7C20" w:rsidRPr="00501F55">
          <w:rPr>
            <w:rStyle w:val="af3"/>
          </w:rPr>
          <w:t>http://gotourl.ru/4790</w:t>
        </w:r>
      </w:hyperlink>
      <w:r w:rsidR="00FE7C20" w:rsidRPr="00501F55">
        <w:t xml:space="preserve"> (http://webelements.com/)</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Надёжная справочная информация о химических элементах и их свойствах (на английском языке). </w:t>
      </w:r>
    </w:p>
    <w:p w:rsidR="00FE7C20" w:rsidRPr="00501F55" w:rsidRDefault="007721DC" w:rsidP="006B4AC8">
      <w:pPr>
        <w:pStyle w:val="a3"/>
        <w:numPr>
          <w:ilvl w:val="0"/>
          <w:numId w:val="22"/>
        </w:numPr>
        <w:ind w:left="-426" w:firstLine="0"/>
        <w:jc w:val="both"/>
      </w:pPr>
      <w:hyperlink r:id="rId25" w:history="1">
        <w:r w:rsidR="00FE7C20" w:rsidRPr="00501F55">
          <w:rPr>
            <w:rStyle w:val="af3"/>
          </w:rPr>
          <w:t>http://gotourl.ru/4792</w:t>
        </w:r>
      </w:hyperlink>
      <w:r w:rsidR="00FE7C20" w:rsidRPr="00501F55">
        <w:t xml:space="preserve"> (http://periodictable.ru/)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Русскоязычный сайт о свойствах химических элементов. </w:t>
      </w:r>
    </w:p>
    <w:p w:rsidR="00FE7C20" w:rsidRPr="00501F55" w:rsidRDefault="007721DC" w:rsidP="006B4AC8">
      <w:pPr>
        <w:pStyle w:val="a3"/>
        <w:numPr>
          <w:ilvl w:val="0"/>
          <w:numId w:val="22"/>
        </w:numPr>
        <w:ind w:left="-426" w:firstLine="0"/>
        <w:jc w:val="both"/>
      </w:pPr>
      <w:hyperlink r:id="rId26" w:history="1">
        <w:r w:rsidR="00FE7C20" w:rsidRPr="00501F55">
          <w:rPr>
            <w:rStyle w:val="af3"/>
          </w:rPr>
          <w:t>http://gotourl.ru/7180</w:t>
        </w:r>
      </w:hyperlink>
      <w:r w:rsidR="00FE7C20" w:rsidRPr="00501F55">
        <w:t xml:space="preserve"> (</w:t>
      </w:r>
      <w:hyperlink r:id="rId27" w:history="1">
        <w:r w:rsidR="00FE7C20" w:rsidRPr="00501F55">
          <w:rPr>
            <w:rStyle w:val="af3"/>
            <w:lang w:val="en-US"/>
          </w:rPr>
          <w:t>https</w:t>
        </w:r>
        <w:r w:rsidR="00FE7C20" w:rsidRPr="00501F55">
          <w:rPr>
            <w:rStyle w:val="af3"/>
          </w:rPr>
          <w:t>://</w:t>
        </w:r>
        <w:r w:rsidR="00FE7C20" w:rsidRPr="00501F55">
          <w:rPr>
            <w:rStyle w:val="af3"/>
            <w:lang w:val="en-US"/>
          </w:rPr>
          <w:t>www</w:t>
        </w:r>
        <w:r w:rsidR="00FE7C20" w:rsidRPr="00501F55">
          <w:rPr>
            <w:rStyle w:val="af3"/>
          </w:rPr>
          <w:t>.</w:t>
        </w:r>
        <w:r w:rsidR="00FE7C20" w:rsidRPr="00501F55">
          <w:rPr>
            <w:rStyle w:val="af3"/>
            <w:lang w:val="en-US"/>
          </w:rPr>
          <w:t>lektorium</w:t>
        </w:r>
        <w:r w:rsidR="00FE7C20" w:rsidRPr="00501F55">
          <w:rPr>
            <w:rStyle w:val="af3"/>
          </w:rPr>
          <w:t>.</w:t>
        </w:r>
        <w:r w:rsidR="00FE7C20" w:rsidRPr="00501F55">
          <w:rPr>
            <w:rStyle w:val="af3"/>
            <w:lang w:val="en-US"/>
          </w:rPr>
          <w:t>tv</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FE7C20" w:rsidRPr="00501F55" w:rsidRDefault="007721DC" w:rsidP="006B4AC8">
      <w:pPr>
        <w:pStyle w:val="a3"/>
        <w:numPr>
          <w:ilvl w:val="0"/>
          <w:numId w:val="22"/>
        </w:numPr>
        <w:ind w:left="-426" w:firstLine="0"/>
        <w:jc w:val="both"/>
      </w:pPr>
      <w:hyperlink r:id="rId28" w:history="1">
        <w:r w:rsidR="00FE7C20" w:rsidRPr="00501F55">
          <w:rPr>
            <w:rStyle w:val="af3"/>
            <w:lang w:val="en-US"/>
          </w:rPr>
          <w:t>http</w:t>
        </w:r>
        <w:r w:rsidR="00FE7C20" w:rsidRPr="00501F55">
          <w:rPr>
            <w:rStyle w:val="af3"/>
          </w:rPr>
          <w:t>://</w:t>
        </w:r>
        <w:r w:rsidR="00FE7C20" w:rsidRPr="00501F55">
          <w:rPr>
            <w:rStyle w:val="af3"/>
            <w:lang w:val="en-US"/>
          </w:rPr>
          <w:t>gotourl</w:t>
        </w:r>
        <w:r w:rsidR="00FE7C20" w:rsidRPr="00501F55">
          <w:rPr>
            <w:rStyle w:val="af3"/>
          </w:rPr>
          <w:t>.</w:t>
        </w:r>
        <w:r w:rsidR="00FE7C20" w:rsidRPr="00501F55">
          <w:rPr>
            <w:rStyle w:val="af3"/>
            <w:lang w:val="en-US"/>
          </w:rPr>
          <w:t>ru</w:t>
        </w:r>
        <w:r w:rsidR="00FE7C20" w:rsidRPr="00501F55">
          <w:rPr>
            <w:rStyle w:val="af3"/>
          </w:rPr>
          <w:t>/4800</w:t>
        </w:r>
      </w:hyperlink>
      <w:r w:rsidR="00FE7C20" w:rsidRPr="00501F55">
        <w:t xml:space="preserve"> (</w:t>
      </w:r>
      <w:r w:rsidR="00FE7C20" w:rsidRPr="00501F55">
        <w:rPr>
          <w:lang w:val="en-US"/>
        </w:rPr>
        <w:t>https</w:t>
      </w:r>
      <w:r w:rsidR="00FE7C20" w:rsidRPr="00501F55">
        <w:t>://</w:t>
      </w:r>
      <w:r w:rsidR="00FE7C20" w:rsidRPr="00501F55">
        <w:rPr>
          <w:lang w:val="en-US"/>
        </w:rPr>
        <w:t>www</w:t>
      </w:r>
      <w:r w:rsidR="00FE7C20" w:rsidRPr="00501F55">
        <w:t>.</w:t>
      </w:r>
      <w:r w:rsidR="00FE7C20" w:rsidRPr="00501F55">
        <w:rPr>
          <w:lang w:val="en-US"/>
        </w:rPr>
        <w:t>cas</w:t>
      </w:r>
      <w:r w:rsidR="00FE7C20" w:rsidRPr="00501F55">
        <w:t>.</w:t>
      </w:r>
      <w:r w:rsidR="00FE7C20" w:rsidRPr="00501F55">
        <w:rPr>
          <w:lang w:val="en-US"/>
        </w:rPr>
        <w:t>org</w:t>
      </w:r>
      <w:r w:rsidR="00FE7C20" w:rsidRPr="00501F55">
        <w:t>/)</w:t>
      </w:r>
    </w:p>
    <w:p w:rsidR="00FE7C20" w:rsidRPr="00501F55" w:rsidRDefault="00FE7C20" w:rsidP="006B4AC8">
      <w:pPr>
        <w:spacing w:after="0" w:line="240" w:lineRule="auto"/>
        <w:ind w:left="-426"/>
        <w:jc w:val="both"/>
        <w:rPr>
          <w:rFonts w:ascii="Times New Roman" w:eastAsia="Times New Roman" w:hAnsi="Times New Roman" w:cs="Times New Roman"/>
          <w:b/>
          <w:sz w:val="24"/>
          <w:szCs w:val="24"/>
        </w:rPr>
      </w:pPr>
      <w:r w:rsidRPr="00501F55">
        <w:rPr>
          <w:rFonts w:ascii="Times New Roman" w:hAnsi="Times New Roman" w:cs="Times New Roman"/>
          <w:sz w:val="24"/>
          <w:szCs w:val="24"/>
        </w:rPr>
        <w:t>Сайт Chemical Abstract Service  — самый авторитетный в мире химии информационный интернет-ресурс (сайт платный).</w:t>
      </w:r>
    </w:p>
    <w:bookmarkStart w:id="11" w:name="_heading=h.quxc4kussb3f" w:colFirst="0" w:colLast="0"/>
    <w:bookmarkEnd w:id="11"/>
    <w:p w:rsidR="00FE7C20" w:rsidRPr="00501F55" w:rsidRDefault="007721DC" w:rsidP="006B4AC8">
      <w:pPr>
        <w:pStyle w:val="a3"/>
        <w:numPr>
          <w:ilvl w:val="0"/>
          <w:numId w:val="22"/>
        </w:numPr>
        <w:ind w:left="-426" w:firstLine="0"/>
        <w:jc w:val="both"/>
      </w:pPr>
      <w:r w:rsidRPr="00501F55">
        <w:fldChar w:fldCharType="begin"/>
      </w:r>
      <w:r w:rsidR="00FE7C20" w:rsidRPr="00501F55">
        <w:instrText xml:space="preserve"> HYPERLINK "http://www.organic-chemistry.org/" </w:instrText>
      </w:r>
      <w:r w:rsidRPr="00501F55">
        <w:fldChar w:fldCharType="separate"/>
      </w:r>
      <w:r w:rsidR="00FE7C20" w:rsidRPr="00501F55">
        <w:rPr>
          <w:rStyle w:val="af3"/>
        </w:rPr>
        <w:t>http://www.organic-chemistry.org/</w:t>
      </w:r>
      <w:r w:rsidRPr="00501F55">
        <w:fldChar w:fldCharType="end"/>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Портал по органической химии на английском языке. </w:t>
      </w:r>
    </w:p>
    <w:bookmarkStart w:id="12" w:name="_heading=h.7b97qgw2m28a" w:colFirst="0" w:colLast="0"/>
    <w:bookmarkEnd w:id="12"/>
    <w:p w:rsidR="00FE7C20" w:rsidRPr="00501F55" w:rsidRDefault="007721DC" w:rsidP="006B4AC8">
      <w:pPr>
        <w:pStyle w:val="a3"/>
        <w:numPr>
          <w:ilvl w:val="0"/>
          <w:numId w:val="22"/>
        </w:numPr>
        <w:ind w:left="-426" w:firstLine="0"/>
        <w:jc w:val="both"/>
        <w:rPr>
          <w:rStyle w:val="af3"/>
          <w:color w:val="000000" w:themeColor="text1"/>
        </w:rPr>
      </w:pPr>
      <w:r w:rsidRPr="00501F55">
        <w:rPr>
          <w:rStyle w:val="af3"/>
        </w:rPr>
        <w:fldChar w:fldCharType="begin"/>
      </w:r>
      <w:r w:rsidR="00FE7C20" w:rsidRPr="00501F55">
        <w:rPr>
          <w:rStyle w:val="af3"/>
        </w:rPr>
        <w:instrText xml:space="preserve"> HYPERLINK "http://www.xumuk.ru" </w:instrText>
      </w:r>
      <w:r w:rsidRPr="00501F55">
        <w:rPr>
          <w:rStyle w:val="af3"/>
        </w:rPr>
        <w:fldChar w:fldCharType="separate"/>
      </w:r>
      <w:r w:rsidR="00FE7C20" w:rsidRPr="00501F55">
        <w:rPr>
          <w:rStyle w:val="af3"/>
        </w:rPr>
        <w:t>http://www.xumuk.ru</w:t>
      </w:r>
      <w:r w:rsidRPr="00501F55">
        <w:rPr>
          <w:rStyle w:val="af3"/>
        </w:rPr>
        <w:fldChar w:fldCharType="end"/>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о химии: классические учебники, справочники, энциклопедии, поиск органических и неорганических реакций, составление уравнений реакций. </w:t>
      </w:r>
    </w:p>
    <w:p w:rsidR="00FE7C20" w:rsidRPr="00501F55" w:rsidRDefault="007721DC" w:rsidP="006B4AC8">
      <w:pPr>
        <w:pStyle w:val="a3"/>
        <w:numPr>
          <w:ilvl w:val="0"/>
          <w:numId w:val="22"/>
        </w:numPr>
        <w:ind w:left="-426" w:firstLine="0"/>
        <w:jc w:val="both"/>
        <w:rPr>
          <w:rStyle w:val="af3"/>
          <w:color w:val="000000" w:themeColor="text1"/>
        </w:rPr>
      </w:pPr>
      <w:hyperlink r:id="rId29" w:history="1">
        <w:r w:rsidR="00FE7C20" w:rsidRPr="00501F55">
          <w:rPr>
            <w:rStyle w:val="af3"/>
          </w:rPr>
          <w:t>http://orgchemlab.com/</w:t>
        </w:r>
      </w:hyperlink>
      <w:r w:rsidR="00813208" w:rsidRPr="00501F55">
        <w:t>Сайт, посвящённый практической работе в лаборатории</w:t>
      </w:r>
    </w:p>
    <w:p w:rsidR="00C679C9" w:rsidRPr="006B4AC8" w:rsidRDefault="006B4AC8" w:rsidP="006B4AC8">
      <w:pPr>
        <w:pStyle w:val="1"/>
        <w:ind w:left="-426"/>
        <w:jc w:val="center"/>
        <w:rPr>
          <w:rFonts w:ascii="Times New Roman" w:hAnsi="Times New Roman" w:cs="Times New Roman"/>
          <w:b/>
          <w:szCs w:val="28"/>
        </w:rPr>
      </w:pPr>
      <w:bookmarkStart w:id="13" w:name="_Toc129698918"/>
      <w:bookmarkStart w:id="14" w:name="_Toc131699573"/>
      <w:r w:rsidRPr="006B4AC8">
        <w:rPr>
          <w:rFonts w:ascii="Times New Roman" w:hAnsi="Times New Roman" w:cs="Times New Roman"/>
          <w:b/>
          <w:szCs w:val="28"/>
        </w:rPr>
        <w:lastRenderedPageBreak/>
        <w:t>4. Контроль и оценка результатов освоения общеобразовательной дисциплины</w:t>
      </w:r>
      <w:bookmarkEnd w:id="13"/>
      <w:bookmarkEnd w:id="14"/>
    </w:p>
    <w:p w:rsidR="000A5048" w:rsidRPr="000A5048" w:rsidRDefault="000A5048" w:rsidP="000A5048">
      <w:pPr>
        <w:spacing w:after="0" w:line="240" w:lineRule="auto"/>
        <w:ind w:left="-426"/>
        <w:rPr>
          <w:rFonts w:ascii="Times New Roman" w:eastAsia="OfficinaSansBookC" w:hAnsi="Times New Roman" w:cs="Times New Roman"/>
          <w:sz w:val="28"/>
          <w:szCs w:val="28"/>
        </w:rPr>
      </w:pPr>
      <w:r w:rsidRPr="000A5048">
        <w:rPr>
          <w:rFonts w:ascii="Times New Roman" w:eastAsia="OfficinaSansBookC" w:hAnsi="Times New Roman" w:cs="Times New Roman"/>
          <w:sz w:val="28"/>
          <w:szCs w:val="28"/>
        </w:rPr>
        <w:t xml:space="preserve">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sidRPr="000A5048">
        <w:rPr>
          <w:rFonts w:ascii="Times New Roman" w:eastAsia="OfficinaSansBookC" w:hAnsi="Times New Roman" w:cs="Times New Roman"/>
          <w:sz w:val="28"/>
          <w:szCs w:val="28"/>
        </w:rPr>
        <w:br/>
        <w:t xml:space="preserve">и темам содержания учебного материала. </w:t>
      </w:r>
    </w:p>
    <w:p w:rsidR="00C679C9" w:rsidRPr="00186677" w:rsidRDefault="00C679C9" w:rsidP="006B4AC8">
      <w:pPr>
        <w:spacing w:after="0" w:line="240" w:lineRule="auto"/>
        <w:ind w:left="-426"/>
        <w:jc w:val="both"/>
        <w:rPr>
          <w:rFonts w:ascii="Times New Roman" w:eastAsia="OfficinaSansBookC" w:hAnsi="Times New Roman" w:cs="Times New Roman"/>
          <w:b/>
          <w:sz w:val="24"/>
          <w:szCs w:val="24"/>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0"/>
        <w:gridCol w:w="1984"/>
        <w:gridCol w:w="2982"/>
      </w:tblGrid>
      <w:tr w:rsidR="000A5048" w:rsidRPr="001E3276" w:rsidTr="000A5048">
        <w:trPr>
          <w:trHeight w:val="317"/>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Общая/профессиональная компетенция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Раздел/Тема</w:t>
            </w:r>
          </w:p>
        </w:tc>
        <w:tc>
          <w:tcPr>
            <w:tcW w:w="2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Тип оценочных мероприятий</w:t>
            </w:r>
          </w:p>
        </w:tc>
      </w:tr>
      <w:tr w:rsidR="000A5048" w:rsidRPr="001E3276" w:rsidTr="000A5048">
        <w:trPr>
          <w:trHeight w:val="1874"/>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ОК 01. Выбирать способы решения задач профессиональной деятельности применительно к различным контекстам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1.1-1.7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3.1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5.1-5.4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Тестирование</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Устный опрос</w:t>
            </w:r>
            <w:r w:rsidRPr="001E3276">
              <w:rPr>
                <w:rFonts w:ascii="Times New Roman" w:eastAsia="Times New Roman" w:hAnsi="Times New Roman" w:cs="Times New Roman"/>
                <w:color w:val="000000"/>
                <w:sz w:val="24"/>
                <w:szCs w:val="20"/>
              </w:rPr>
              <w:br/>
              <w:t>Решение расчётных задач</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Наблюдение за ходом</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выполнения практико-ориентированных заданий </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Представление результатов</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w:t>
            </w:r>
            <w:r w:rsidR="00FE6BA9">
              <w:rPr>
                <w:rFonts w:ascii="Times New Roman" w:eastAsia="Times New Roman" w:hAnsi="Times New Roman" w:cs="Times New Roman"/>
                <w:color w:val="000000"/>
                <w:sz w:val="24"/>
                <w:szCs w:val="20"/>
              </w:rPr>
              <w:t xml:space="preserve">актических и лабораторных занятий </w:t>
            </w:r>
            <w:r w:rsidRPr="001E3276">
              <w:rPr>
                <w:rFonts w:ascii="Times New Roman" w:eastAsia="Times New Roman" w:hAnsi="Times New Roman" w:cs="Times New Roman"/>
                <w:color w:val="000000"/>
                <w:sz w:val="24"/>
                <w:szCs w:val="20"/>
              </w:rPr>
              <w:t>Проведение химического эксперимента</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Выполнение</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контрольных</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работ по</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разделам дисциплины</w:t>
            </w:r>
            <w:r w:rsidRPr="001E3276">
              <w:rPr>
                <w:rFonts w:ascii="Times New Roman" w:eastAsia="Times New Roman" w:hAnsi="Times New Roman" w:cs="Times New Roman"/>
                <w:color w:val="000000"/>
                <w:sz w:val="24"/>
                <w:szCs w:val="20"/>
              </w:rPr>
              <w:br/>
              <w:t>Оценка самостоятельно выполненных заданий</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Защита решения кейс-задач (с учетом будущей профессиональной</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деятельности) </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Выполнение заданий </w:t>
            </w:r>
            <w:r>
              <w:rPr>
                <w:rFonts w:ascii="Times New Roman" w:eastAsia="Times New Roman" w:hAnsi="Times New Roman" w:cs="Times New Roman"/>
                <w:color w:val="000000"/>
                <w:sz w:val="24"/>
                <w:szCs w:val="20"/>
              </w:rPr>
              <w:t>промежуточной аттестации</w:t>
            </w:r>
          </w:p>
        </w:tc>
      </w:tr>
      <w:tr w:rsidR="000A5048" w:rsidRPr="001E3276" w:rsidTr="000A5048">
        <w:trPr>
          <w:trHeight w:val="1006"/>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1.2</w:t>
            </w:r>
            <w:r>
              <w:rPr>
                <w:rFonts w:ascii="Times New Roman" w:eastAsia="Times New Roman" w:hAnsi="Times New Roman" w:cs="Times New Roman"/>
                <w:color w:val="000000"/>
                <w:sz w:val="24"/>
                <w:szCs w:val="20"/>
              </w:rPr>
              <w:t xml:space="preserve">, </w:t>
            </w:r>
            <w:r w:rsidRPr="001E3276">
              <w:rPr>
                <w:rFonts w:ascii="Times New Roman" w:eastAsia="Times New Roman" w:hAnsi="Times New Roman" w:cs="Times New Roman"/>
                <w:color w:val="000000"/>
                <w:sz w:val="24"/>
                <w:szCs w:val="20"/>
              </w:rPr>
              <w:t>1.4</w:t>
            </w:r>
            <w:r>
              <w:rPr>
                <w:rFonts w:ascii="Times New Roman" w:eastAsia="Times New Roman" w:hAnsi="Times New Roman" w:cs="Times New Roman"/>
                <w:color w:val="000000"/>
                <w:sz w:val="24"/>
                <w:szCs w:val="20"/>
              </w:rPr>
              <w:t xml:space="preserve">, 1.6, </w:t>
            </w:r>
            <w:r w:rsidRPr="001E3276">
              <w:rPr>
                <w:rFonts w:ascii="Times New Roman" w:eastAsia="Times New Roman" w:hAnsi="Times New Roman" w:cs="Times New Roman"/>
                <w:color w:val="000000"/>
                <w:sz w:val="24"/>
                <w:szCs w:val="20"/>
              </w:rPr>
              <w:t>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 4.2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5.2-5.4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A5048" w:rsidRPr="001E3276" w:rsidTr="000A5048">
        <w:trPr>
          <w:trHeight w:val="1683"/>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76" w:lineRule="auto"/>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Эффективно взаимодействовать и работать в коллективе и команде</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 4.2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5.2-5.4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A5048" w:rsidRPr="001E3276" w:rsidTr="000A5048">
        <w:trPr>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1.7</w:t>
            </w:r>
            <w:r w:rsidRPr="001E3276">
              <w:rPr>
                <w:rFonts w:ascii="Times New Roman" w:eastAsia="Times New Roman" w:hAnsi="Times New Roman" w:cs="Times New Roman"/>
                <w:color w:val="000000"/>
                <w:sz w:val="24"/>
                <w:szCs w:val="20"/>
              </w:rPr>
              <w:br/>
              <w:t>Тема 5.1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A5048" w:rsidRPr="001E3276" w:rsidTr="000A5048">
        <w:trPr>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576B7" w:rsidRPr="00C44AE5" w:rsidRDefault="004576B7" w:rsidP="004576B7">
            <w:pPr>
              <w:widowControl w:val="0"/>
              <w:autoSpaceDE w:val="0"/>
              <w:autoSpaceDN w:val="0"/>
              <w:adjustRightInd w:val="0"/>
              <w:spacing w:after="0" w:line="240" w:lineRule="auto"/>
              <w:jc w:val="both"/>
              <w:rPr>
                <w:rFonts w:ascii="Times New Roman" w:hAnsi="Times New Roman"/>
                <w:sz w:val="24"/>
                <w:szCs w:val="24"/>
              </w:rPr>
            </w:pPr>
            <w:r w:rsidRPr="00AA726D">
              <w:rPr>
                <w:rFonts w:ascii="Times New Roman" w:hAnsi="Times New Roman"/>
                <w:sz w:val="24"/>
                <w:szCs w:val="24"/>
              </w:rPr>
              <w:t>ПК 1.1.</w:t>
            </w:r>
            <w:r w:rsidRPr="00C44AE5">
              <w:rPr>
                <w:rFonts w:ascii="Times New Roman" w:hAnsi="Times New Roman"/>
                <w:sz w:val="24"/>
                <w:szCs w:val="24"/>
              </w:rPr>
              <w:t>Выбирать методы, способы и приемы сборки и сварки конструкций с учетом условий производства.</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p>
        </w:tc>
        <w:tc>
          <w:tcPr>
            <w:tcW w:w="19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0A5048" w:rsidRDefault="00FE6BA9"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1.2</w:t>
            </w:r>
            <w:r>
              <w:rPr>
                <w:rFonts w:ascii="Times New Roman" w:eastAsia="Times New Roman" w:hAnsi="Times New Roman" w:cs="Times New Roman"/>
                <w:color w:val="000000"/>
                <w:sz w:val="24"/>
                <w:szCs w:val="20"/>
              </w:rPr>
              <w:t>;1.6,</w:t>
            </w:r>
          </w:p>
          <w:p w:rsidR="00FE6BA9" w:rsidRDefault="00FE6BA9"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1.7</w:t>
            </w:r>
          </w:p>
          <w:p w:rsidR="00FE6BA9" w:rsidRDefault="00FE6BA9"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w:t>
            </w:r>
          </w:p>
          <w:p w:rsidR="00FE6BA9" w:rsidRDefault="00FE6BA9"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w:t>
            </w:r>
          </w:p>
          <w:p w:rsidR="00FE6BA9" w:rsidRPr="001E3276" w:rsidRDefault="00FE6BA9" w:rsidP="00FE6BA9">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FE6BA9" w:rsidRPr="001E3276" w:rsidRDefault="00FE6BA9"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E6BA9" w:rsidRPr="001E3276" w:rsidRDefault="00FE6BA9" w:rsidP="00FE6BA9">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Представление результатов</w:t>
            </w:r>
          </w:p>
          <w:p w:rsidR="000A5048" w:rsidRPr="001E3276" w:rsidRDefault="00FE6BA9" w:rsidP="00FE6BA9">
            <w:pPr>
              <w:spacing w:after="0" w:line="23" w:lineRule="atLeast"/>
              <w:rPr>
                <w:rFonts w:eastAsia="Times New Roman" w:cs="Times New Roman"/>
                <w:color w:val="000000"/>
                <w:szCs w:val="20"/>
              </w:rPr>
            </w:pPr>
            <w:r w:rsidRPr="001E3276">
              <w:rPr>
                <w:rFonts w:ascii="Times New Roman" w:eastAsia="Times New Roman" w:hAnsi="Times New Roman" w:cs="Times New Roman"/>
                <w:color w:val="000000"/>
                <w:sz w:val="24"/>
                <w:szCs w:val="20"/>
              </w:rPr>
              <w:t>пр</w:t>
            </w:r>
            <w:r>
              <w:rPr>
                <w:rFonts w:ascii="Times New Roman" w:eastAsia="Times New Roman" w:hAnsi="Times New Roman" w:cs="Times New Roman"/>
                <w:color w:val="000000"/>
                <w:sz w:val="24"/>
                <w:szCs w:val="20"/>
              </w:rPr>
              <w:t>актических и лабораторных занятий</w:t>
            </w:r>
          </w:p>
        </w:tc>
      </w:tr>
    </w:tbl>
    <w:p w:rsidR="0069746B" w:rsidRPr="008231D0" w:rsidRDefault="0069746B" w:rsidP="005777FD">
      <w:pPr>
        <w:spacing w:after="0" w:line="276" w:lineRule="auto"/>
        <w:rPr>
          <w:rFonts w:ascii="Times New Roman" w:eastAsia="OfficinaSansBookC" w:hAnsi="Times New Roman" w:cs="Times New Roman"/>
          <w:b/>
          <w:bCs/>
          <w:color w:val="000000" w:themeColor="text1"/>
          <w:sz w:val="28"/>
          <w:szCs w:val="28"/>
        </w:rPr>
      </w:pPr>
    </w:p>
    <w:sectPr w:rsidR="0069746B" w:rsidRPr="008231D0" w:rsidSect="00586E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A76" w:rsidRDefault="00EB5A76" w:rsidP="00A07FC9">
      <w:pPr>
        <w:spacing w:after="0" w:line="240" w:lineRule="auto"/>
      </w:pPr>
      <w:r>
        <w:separator/>
      </w:r>
    </w:p>
  </w:endnote>
  <w:endnote w:type="continuationSeparator" w:id="1">
    <w:p w:rsidR="00EB5A76" w:rsidRDefault="00EB5A76" w:rsidP="00A07FC9">
      <w:pPr>
        <w:spacing w:after="0" w:line="240" w:lineRule="auto"/>
      </w:pPr>
      <w:r>
        <w:continuationSeparator/>
      </w:r>
    </w:p>
  </w:endnote>
  <w:endnote w:type="continuationNotice" w:id="2">
    <w:p w:rsidR="00EB5A76" w:rsidRDefault="00EB5A76">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8F2A55" w:rsidRDefault="007721DC">
        <w:pPr>
          <w:pStyle w:val="ab"/>
          <w:jc w:val="right"/>
        </w:pPr>
        <w:r>
          <w:fldChar w:fldCharType="begin"/>
        </w:r>
        <w:r w:rsidR="008F2A55">
          <w:instrText>PAGE   \* MERGEFORMAT</w:instrText>
        </w:r>
        <w:r>
          <w:fldChar w:fldCharType="separate"/>
        </w:r>
        <w:r w:rsidR="00AF12BF">
          <w:rPr>
            <w:noProof/>
          </w:rPr>
          <w:t>3</w:t>
        </w:r>
        <w:r>
          <w:rPr>
            <w:noProof/>
          </w:rPr>
          <w:fldChar w:fldCharType="end"/>
        </w:r>
      </w:p>
    </w:sdtContent>
  </w:sdt>
  <w:p w:rsidR="008F2A55" w:rsidRDefault="008F2A5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A76" w:rsidRDefault="00EB5A76" w:rsidP="00A07FC9">
      <w:pPr>
        <w:spacing w:after="0" w:line="240" w:lineRule="auto"/>
      </w:pPr>
      <w:r>
        <w:separator/>
      </w:r>
    </w:p>
  </w:footnote>
  <w:footnote w:type="continuationSeparator" w:id="1">
    <w:p w:rsidR="00EB5A76" w:rsidRDefault="00EB5A76" w:rsidP="00A07FC9">
      <w:pPr>
        <w:spacing w:after="0" w:line="240" w:lineRule="auto"/>
      </w:pPr>
      <w:r>
        <w:continuationSeparator/>
      </w:r>
    </w:p>
  </w:footnote>
  <w:footnote w:type="continuationNotice" w:id="2">
    <w:p w:rsidR="00EB5A76" w:rsidRDefault="00EB5A76">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6BD"/>
    <w:multiLevelType w:val="hybridMultilevel"/>
    <w:tmpl w:val="10808442"/>
    <w:lvl w:ilvl="0" w:tplc="87A2CCBE">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
    <w:nsid w:val="037D7A24"/>
    <w:multiLevelType w:val="multilevel"/>
    <w:tmpl w:val="208023DE"/>
    <w:lvl w:ilvl="0">
      <w:start w:val="1"/>
      <w:numFmt w:val="decimal"/>
      <w:lvlText w:val="%1-"/>
      <w:lvlJc w:val="left"/>
      <w:pPr>
        <w:ind w:left="375" w:hanging="375"/>
      </w:pPr>
      <w:rPr>
        <w:rFonts w:hint="default"/>
      </w:rPr>
    </w:lvl>
    <w:lvl w:ilvl="1">
      <w:start w:val="1"/>
      <w:numFmt w:val="decimal"/>
      <w:lvlText w:val="%2."/>
      <w:lvlJc w:val="left"/>
      <w:pPr>
        <w:ind w:left="1440" w:hanging="720"/>
      </w:pPr>
      <w:rPr>
        <w:rFonts w:asciiTheme="minorHAnsi" w:eastAsia="OfficinaSansBookC" w:hAnsiTheme="minorHAnsi" w:cstheme="minorBidi"/>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nsid w:val="0F820FB0"/>
    <w:multiLevelType w:val="hybridMultilevel"/>
    <w:tmpl w:val="1124DFD8"/>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6366E1"/>
    <w:multiLevelType w:val="multilevel"/>
    <w:tmpl w:val="12D00F2C"/>
    <w:lvl w:ilvl="0">
      <w:start w:val="1"/>
      <w:numFmt w:val="decimal"/>
      <w:lvlText w:val="%1."/>
      <w:lvlJc w:val="left"/>
      <w:pPr>
        <w:ind w:left="11" w:hanging="11"/>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36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36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360"/>
      </w:pPr>
      <w:rPr>
        <w:u w:val="none"/>
      </w:rPr>
    </w:lvl>
  </w:abstractNum>
  <w:abstractNum w:abstractNumId="7">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5E04B82"/>
    <w:multiLevelType w:val="hybridMultilevel"/>
    <w:tmpl w:val="FC004F2C"/>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3">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6">
    <w:nsid w:val="4D033865"/>
    <w:multiLevelType w:val="hybridMultilevel"/>
    <w:tmpl w:val="4504F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2">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6BD34280"/>
    <w:multiLevelType w:val="hybridMultilevel"/>
    <w:tmpl w:val="61FC6EFA"/>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DE1D38"/>
    <w:multiLevelType w:val="hybridMultilevel"/>
    <w:tmpl w:val="6D8AAA9E"/>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24"/>
  </w:num>
  <w:num w:numId="2">
    <w:abstractNumId w:val="23"/>
  </w:num>
  <w:num w:numId="3">
    <w:abstractNumId w:val="18"/>
  </w:num>
  <w:num w:numId="4">
    <w:abstractNumId w:val="13"/>
  </w:num>
  <w:num w:numId="5">
    <w:abstractNumId w:val="22"/>
  </w:num>
  <w:num w:numId="6">
    <w:abstractNumId w:val="8"/>
  </w:num>
  <w:num w:numId="7">
    <w:abstractNumId w:val="7"/>
  </w:num>
  <w:num w:numId="8">
    <w:abstractNumId w:val="11"/>
  </w:num>
  <w:num w:numId="9">
    <w:abstractNumId w:val="14"/>
  </w:num>
  <w:num w:numId="10">
    <w:abstractNumId w:val="3"/>
  </w:num>
  <w:num w:numId="11">
    <w:abstractNumId w:val="17"/>
  </w:num>
  <w:num w:numId="12">
    <w:abstractNumId w:val="19"/>
  </w:num>
  <w:num w:numId="13">
    <w:abstractNumId w:val="4"/>
  </w:num>
  <w:num w:numId="14">
    <w:abstractNumId w:val="12"/>
  </w:num>
  <w:num w:numId="15">
    <w:abstractNumId w:val="2"/>
  </w:num>
  <w:num w:numId="16">
    <w:abstractNumId w:val="15"/>
  </w:num>
  <w:num w:numId="17">
    <w:abstractNumId w:val="21"/>
  </w:num>
  <w:num w:numId="18">
    <w:abstractNumId w:val="20"/>
  </w:num>
  <w:num w:numId="19">
    <w:abstractNumId w:val="16"/>
  </w:num>
  <w:num w:numId="20">
    <w:abstractNumId w:val="1"/>
  </w:num>
  <w:num w:numId="21">
    <w:abstractNumId w:val="6"/>
  </w:num>
  <w:num w:numId="22">
    <w:abstractNumId w:val="27"/>
  </w:num>
  <w:num w:numId="23">
    <w:abstractNumId w:val="10"/>
  </w:num>
  <w:num w:numId="24">
    <w:abstractNumId w:val="5"/>
  </w:num>
  <w:num w:numId="25">
    <w:abstractNumId w:val="0"/>
  </w:num>
  <w:num w:numId="26">
    <w:abstractNumId w:val="25"/>
  </w:num>
  <w:num w:numId="27">
    <w:abstractNumId w:val="9"/>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0F9D"/>
    <w:rsid w:val="00044497"/>
    <w:rsid w:val="00044EEA"/>
    <w:rsid w:val="00047175"/>
    <w:rsid w:val="00053D44"/>
    <w:rsid w:val="00055C8B"/>
    <w:rsid w:val="0006181B"/>
    <w:rsid w:val="00062FC4"/>
    <w:rsid w:val="0006364D"/>
    <w:rsid w:val="00066803"/>
    <w:rsid w:val="00066C68"/>
    <w:rsid w:val="00071471"/>
    <w:rsid w:val="00071F04"/>
    <w:rsid w:val="000750E2"/>
    <w:rsid w:val="00075150"/>
    <w:rsid w:val="00075BAF"/>
    <w:rsid w:val="00076C0A"/>
    <w:rsid w:val="00077D86"/>
    <w:rsid w:val="00080FB5"/>
    <w:rsid w:val="00082F36"/>
    <w:rsid w:val="00085568"/>
    <w:rsid w:val="0008576F"/>
    <w:rsid w:val="000862F6"/>
    <w:rsid w:val="000911BE"/>
    <w:rsid w:val="000932AF"/>
    <w:rsid w:val="00093C64"/>
    <w:rsid w:val="00094425"/>
    <w:rsid w:val="00094BF0"/>
    <w:rsid w:val="00096A8D"/>
    <w:rsid w:val="000A15E3"/>
    <w:rsid w:val="000A31D5"/>
    <w:rsid w:val="000A3E78"/>
    <w:rsid w:val="000A3EAF"/>
    <w:rsid w:val="000A5048"/>
    <w:rsid w:val="000A5450"/>
    <w:rsid w:val="000A647D"/>
    <w:rsid w:val="000B1B2F"/>
    <w:rsid w:val="000B5958"/>
    <w:rsid w:val="000C0222"/>
    <w:rsid w:val="000C0627"/>
    <w:rsid w:val="000C0B01"/>
    <w:rsid w:val="000C432C"/>
    <w:rsid w:val="000C5D33"/>
    <w:rsid w:val="000C69F4"/>
    <w:rsid w:val="000C6B16"/>
    <w:rsid w:val="000C73B9"/>
    <w:rsid w:val="000C7C7F"/>
    <w:rsid w:val="000D037E"/>
    <w:rsid w:val="000D13CA"/>
    <w:rsid w:val="000D1B66"/>
    <w:rsid w:val="000D215E"/>
    <w:rsid w:val="000D33E4"/>
    <w:rsid w:val="000D3E5D"/>
    <w:rsid w:val="000D519E"/>
    <w:rsid w:val="000E01DF"/>
    <w:rsid w:val="000E2FED"/>
    <w:rsid w:val="000E4859"/>
    <w:rsid w:val="000E7FD2"/>
    <w:rsid w:val="000F03C4"/>
    <w:rsid w:val="000F04D0"/>
    <w:rsid w:val="000F1202"/>
    <w:rsid w:val="000F74C1"/>
    <w:rsid w:val="0010278B"/>
    <w:rsid w:val="00102C60"/>
    <w:rsid w:val="00103024"/>
    <w:rsid w:val="00103908"/>
    <w:rsid w:val="00105550"/>
    <w:rsid w:val="001072E1"/>
    <w:rsid w:val="00113A4D"/>
    <w:rsid w:val="00114981"/>
    <w:rsid w:val="00115C23"/>
    <w:rsid w:val="00117D2D"/>
    <w:rsid w:val="001303DE"/>
    <w:rsid w:val="001464EB"/>
    <w:rsid w:val="00146AEB"/>
    <w:rsid w:val="00146F32"/>
    <w:rsid w:val="00147243"/>
    <w:rsid w:val="00150709"/>
    <w:rsid w:val="00152A47"/>
    <w:rsid w:val="00154358"/>
    <w:rsid w:val="00155F01"/>
    <w:rsid w:val="00156F3A"/>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5A71"/>
    <w:rsid w:val="00186677"/>
    <w:rsid w:val="00186C06"/>
    <w:rsid w:val="00186C09"/>
    <w:rsid w:val="00187F3D"/>
    <w:rsid w:val="00190073"/>
    <w:rsid w:val="00191C66"/>
    <w:rsid w:val="00193979"/>
    <w:rsid w:val="00194E7B"/>
    <w:rsid w:val="00196BEF"/>
    <w:rsid w:val="001A35AD"/>
    <w:rsid w:val="001A5C75"/>
    <w:rsid w:val="001A71F0"/>
    <w:rsid w:val="001A767B"/>
    <w:rsid w:val="001A7A8F"/>
    <w:rsid w:val="001B0CE8"/>
    <w:rsid w:val="001B4637"/>
    <w:rsid w:val="001B7A07"/>
    <w:rsid w:val="001B7F5C"/>
    <w:rsid w:val="001C4E47"/>
    <w:rsid w:val="001C6018"/>
    <w:rsid w:val="001C7119"/>
    <w:rsid w:val="001D0F09"/>
    <w:rsid w:val="001D2C7F"/>
    <w:rsid w:val="001D31B6"/>
    <w:rsid w:val="001D417E"/>
    <w:rsid w:val="001D48F5"/>
    <w:rsid w:val="001D4B59"/>
    <w:rsid w:val="001D615B"/>
    <w:rsid w:val="001E0814"/>
    <w:rsid w:val="001E181C"/>
    <w:rsid w:val="001E2A8A"/>
    <w:rsid w:val="001E5A96"/>
    <w:rsid w:val="001E7838"/>
    <w:rsid w:val="001F2106"/>
    <w:rsid w:val="001F6803"/>
    <w:rsid w:val="001F7716"/>
    <w:rsid w:val="00200514"/>
    <w:rsid w:val="00200566"/>
    <w:rsid w:val="002019BF"/>
    <w:rsid w:val="002023C4"/>
    <w:rsid w:val="00203C80"/>
    <w:rsid w:val="00204900"/>
    <w:rsid w:val="00205DAC"/>
    <w:rsid w:val="0020623F"/>
    <w:rsid w:val="00212774"/>
    <w:rsid w:val="00212F59"/>
    <w:rsid w:val="00212FDC"/>
    <w:rsid w:val="00214509"/>
    <w:rsid w:val="00215FE5"/>
    <w:rsid w:val="002175B9"/>
    <w:rsid w:val="00217774"/>
    <w:rsid w:val="00220DEC"/>
    <w:rsid w:val="0022472A"/>
    <w:rsid w:val="0023059E"/>
    <w:rsid w:val="00230782"/>
    <w:rsid w:val="00233EDD"/>
    <w:rsid w:val="002342D8"/>
    <w:rsid w:val="002350BB"/>
    <w:rsid w:val="002350E1"/>
    <w:rsid w:val="00235C8C"/>
    <w:rsid w:val="00235EE5"/>
    <w:rsid w:val="00236800"/>
    <w:rsid w:val="00245EE4"/>
    <w:rsid w:val="00250D0F"/>
    <w:rsid w:val="00251120"/>
    <w:rsid w:val="00252C7B"/>
    <w:rsid w:val="00253D15"/>
    <w:rsid w:val="002612E8"/>
    <w:rsid w:val="002673A2"/>
    <w:rsid w:val="00272257"/>
    <w:rsid w:val="002726E8"/>
    <w:rsid w:val="00272AF2"/>
    <w:rsid w:val="00274DAC"/>
    <w:rsid w:val="00277195"/>
    <w:rsid w:val="00277222"/>
    <w:rsid w:val="00280F6E"/>
    <w:rsid w:val="002817A3"/>
    <w:rsid w:val="00281992"/>
    <w:rsid w:val="00282612"/>
    <w:rsid w:val="00284563"/>
    <w:rsid w:val="002849B6"/>
    <w:rsid w:val="0028521E"/>
    <w:rsid w:val="00285C86"/>
    <w:rsid w:val="00290A12"/>
    <w:rsid w:val="002943EA"/>
    <w:rsid w:val="00294471"/>
    <w:rsid w:val="00297B97"/>
    <w:rsid w:val="002A1369"/>
    <w:rsid w:val="002A4DC7"/>
    <w:rsid w:val="002A58E2"/>
    <w:rsid w:val="002A5DD9"/>
    <w:rsid w:val="002A741A"/>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5AB2"/>
    <w:rsid w:val="0031614A"/>
    <w:rsid w:val="003173A6"/>
    <w:rsid w:val="003174D4"/>
    <w:rsid w:val="00317ED0"/>
    <w:rsid w:val="00320FA5"/>
    <w:rsid w:val="003219D7"/>
    <w:rsid w:val="003220A6"/>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037D"/>
    <w:rsid w:val="00391163"/>
    <w:rsid w:val="00394830"/>
    <w:rsid w:val="00396C17"/>
    <w:rsid w:val="00397601"/>
    <w:rsid w:val="003A08DE"/>
    <w:rsid w:val="003A2862"/>
    <w:rsid w:val="003A4882"/>
    <w:rsid w:val="003A5D17"/>
    <w:rsid w:val="003A5EB7"/>
    <w:rsid w:val="003A611C"/>
    <w:rsid w:val="003A7041"/>
    <w:rsid w:val="003A7B46"/>
    <w:rsid w:val="003B0AA8"/>
    <w:rsid w:val="003B1BB8"/>
    <w:rsid w:val="003B1BED"/>
    <w:rsid w:val="003B2CBD"/>
    <w:rsid w:val="003B4D6C"/>
    <w:rsid w:val="003B4D84"/>
    <w:rsid w:val="003B5393"/>
    <w:rsid w:val="003C0DA3"/>
    <w:rsid w:val="003C39BE"/>
    <w:rsid w:val="003C50EE"/>
    <w:rsid w:val="003C5A4D"/>
    <w:rsid w:val="003C6243"/>
    <w:rsid w:val="003C6F40"/>
    <w:rsid w:val="003C71AE"/>
    <w:rsid w:val="003D061D"/>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5FBC"/>
    <w:rsid w:val="004264C3"/>
    <w:rsid w:val="00430B5A"/>
    <w:rsid w:val="004328CC"/>
    <w:rsid w:val="004345DD"/>
    <w:rsid w:val="0043633C"/>
    <w:rsid w:val="00437F98"/>
    <w:rsid w:val="00440C86"/>
    <w:rsid w:val="004440C9"/>
    <w:rsid w:val="0044422B"/>
    <w:rsid w:val="004442FE"/>
    <w:rsid w:val="00444395"/>
    <w:rsid w:val="004444B7"/>
    <w:rsid w:val="00445233"/>
    <w:rsid w:val="004466D8"/>
    <w:rsid w:val="00446ACB"/>
    <w:rsid w:val="00446B0D"/>
    <w:rsid w:val="0044727B"/>
    <w:rsid w:val="00447BD4"/>
    <w:rsid w:val="00447D1B"/>
    <w:rsid w:val="0045229C"/>
    <w:rsid w:val="00452BC5"/>
    <w:rsid w:val="004551A6"/>
    <w:rsid w:val="004551F6"/>
    <w:rsid w:val="004576B7"/>
    <w:rsid w:val="00460B14"/>
    <w:rsid w:val="0046295A"/>
    <w:rsid w:val="0046411C"/>
    <w:rsid w:val="004655CB"/>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4C4"/>
    <w:rsid w:val="004A0BA9"/>
    <w:rsid w:val="004A21B9"/>
    <w:rsid w:val="004A2231"/>
    <w:rsid w:val="004A4BCA"/>
    <w:rsid w:val="004B0E06"/>
    <w:rsid w:val="004B3E8B"/>
    <w:rsid w:val="004B44C9"/>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1F55"/>
    <w:rsid w:val="00504824"/>
    <w:rsid w:val="005063F8"/>
    <w:rsid w:val="00506EA4"/>
    <w:rsid w:val="00513A47"/>
    <w:rsid w:val="00515E26"/>
    <w:rsid w:val="005208E9"/>
    <w:rsid w:val="00521F32"/>
    <w:rsid w:val="005228A8"/>
    <w:rsid w:val="005240DF"/>
    <w:rsid w:val="00526439"/>
    <w:rsid w:val="00534BBB"/>
    <w:rsid w:val="0053551A"/>
    <w:rsid w:val="00537764"/>
    <w:rsid w:val="00540963"/>
    <w:rsid w:val="005425A1"/>
    <w:rsid w:val="005434B6"/>
    <w:rsid w:val="005442E6"/>
    <w:rsid w:val="005528F2"/>
    <w:rsid w:val="0055552E"/>
    <w:rsid w:val="005627B0"/>
    <w:rsid w:val="00562A4D"/>
    <w:rsid w:val="0056482D"/>
    <w:rsid w:val="0056493F"/>
    <w:rsid w:val="00565DCF"/>
    <w:rsid w:val="00573802"/>
    <w:rsid w:val="005777FD"/>
    <w:rsid w:val="00580564"/>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1E3"/>
    <w:rsid w:val="005B3C16"/>
    <w:rsid w:val="005B5E58"/>
    <w:rsid w:val="005B5F9F"/>
    <w:rsid w:val="005B7890"/>
    <w:rsid w:val="005C0A78"/>
    <w:rsid w:val="005C3888"/>
    <w:rsid w:val="005C42B5"/>
    <w:rsid w:val="005C5960"/>
    <w:rsid w:val="005C6B7E"/>
    <w:rsid w:val="005D0A7D"/>
    <w:rsid w:val="005D14FA"/>
    <w:rsid w:val="005D1948"/>
    <w:rsid w:val="005D4ED9"/>
    <w:rsid w:val="005D51BB"/>
    <w:rsid w:val="005D5B89"/>
    <w:rsid w:val="005E267F"/>
    <w:rsid w:val="005E55EC"/>
    <w:rsid w:val="005E6328"/>
    <w:rsid w:val="005E7390"/>
    <w:rsid w:val="005F2F76"/>
    <w:rsid w:val="005F5E75"/>
    <w:rsid w:val="00600CBE"/>
    <w:rsid w:val="00601CF6"/>
    <w:rsid w:val="00603CC5"/>
    <w:rsid w:val="006055F7"/>
    <w:rsid w:val="00614A85"/>
    <w:rsid w:val="006155ED"/>
    <w:rsid w:val="00617103"/>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46215"/>
    <w:rsid w:val="0065088B"/>
    <w:rsid w:val="006519F0"/>
    <w:rsid w:val="0065331E"/>
    <w:rsid w:val="0065391A"/>
    <w:rsid w:val="00655609"/>
    <w:rsid w:val="006559C4"/>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5F7C"/>
    <w:rsid w:val="006962C2"/>
    <w:rsid w:val="0069746B"/>
    <w:rsid w:val="006A03B1"/>
    <w:rsid w:val="006A4B3A"/>
    <w:rsid w:val="006A6431"/>
    <w:rsid w:val="006B4AC8"/>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A0E"/>
    <w:rsid w:val="006F5D26"/>
    <w:rsid w:val="006F661F"/>
    <w:rsid w:val="00702EF3"/>
    <w:rsid w:val="007032FC"/>
    <w:rsid w:val="007054AA"/>
    <w:rsid w:val="0070642F"/>
    <w:rsid w:val="007071DD"/>
    <w:rsid w:val="007074E1"/>
    <w:rsid w:val="007075C4"/>
    <w:rsid w:val="007105A9"/>
    <w:rsid w:val="0071063F"/>
    <w:rsid w:val="00711B44"/>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21DC"/>
    <w:rsid w:val="00774584"/>
    <w:rsid w:val="00777534"/>
    <w:rsid w:val="007806A7"/>
    <w:rsid w:val="00781981"/>
    <w:rsid w:val="00785758"/>
    <w:rsid w:val="00786051"/>
    <w:rsid w:val="00787550"/>
    <w:rsid w:val="00790473"/>
    <w:rsid w:val="007906CB"/>
    <w:rsid w:val="00792C0F"/>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9D3"/>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451"/>
    <w:rsid w:val="007F1F8E"/>
    <w:rsid w:val="007F32A1"/>
    <w:rsid w:val="007F5F54"/>
    <w:rsid w:val="007F651E"/>
    <w:rsid w:val="007F69AB"/>
    <w:rsid w:val="00801BDE"/>
    <w:rsid w:val="00802A2B"/>
    <w:rsid w:val="00806155"/>
    <w:rsid w:val="008105E4"/>
    <w:rsid w:val="00812A3C"/>
    <w:rsid w:val="008130DD"/>
    <w:rsid w:val="00813208"/>
    <w:rsid w:val="00813925"/>
    <w:rsid w:val="00813C1E"/>
    <w:rsid w:val="00815863"/>
    <w:rsid w:val="00816C4B"/>
    <w:rsid w:val="008176E9"/>
    <w:rsid w:val="00821A6D"/>
    <w:rsid w:val="008231D0"/>
    <w:rsid w:val="0082396A"/>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25DA"/>
    <w:rsid w:val="008643F1"/>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4E6"/>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C69E9"/>
    <w:rsid w:val="008D1A09"/>
    <w:rsid w:val="008D2879"/>
    <w:rsid w:val="008D3154"/>
    <w:rsid w:val="008D35D1"/>
    <w:rsid w:val="008D5613"/>
    <w:rsid w:val="008D78C7"/>
    <w:rsid w:val="008E200C"/>
    <w:rsid w:val="008E2EE6"/>
    <w:rsid w:val="008E36DC"/>
    <w:rsid w:val="008E743B"/>
    <w:rsid w:val="008F2A55"/>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5336"/>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3169"/>
    <w:rsid w:val="009548D2"/>
    <w:rsid w:val="0095517F"/>
    <w:rsid w:val="00955984"/>
    <w:rsid w:val="009571A7"/>
    <w:rsid w:val="00960291"/>
    <w:rsid w:val="00960D53"/>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A6A92"/>
    <w:rsid w:val="009B1797"/>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0C4F"/>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67CE9"/>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4A6"/>
    <w:rsid w:val="00AB2C62"/>
    <w:rsid w:val="00AB4F4B"/>
    <w:rsid w:val="00AB57B1"/>
    <w:rsid w:val="00AB6459"/>
    <w:rsid w:val="00AB7595"/>
    <w:rsid w:val="00AC1364"/>
    <w:rsid w:val="00AC1761"/>
    <w:rsid w:val="00AC3C66"/>
    <w:rsid w:val="00AC6F92"/>
    <w:rsid w:val="00AC794F"/>
    <w:rsid w:val="00AC79D4"/>
    <w:rsid w:val="00AC7F85"/>
    <w:rsid w:val="00AD1166"/>
    <w:rsid w:val="00AD2967"/>
    <w:rsid w:val="00AD5AC7"/>
    <w:rsid w:val="00AD6E2A"/>
    <w:rsid w:val="00AE011C"/>
    <w:rsid w:val="00AF039B"/>
    <w:rsid w:val="00AF0500"/>
    <w:rsid w:val="00AF0E67"/>
    <w:rsid w:val="00AF12BF"/>
    <w:rsid w:val="00AF1BDC"/>
    <w:rsid w:val="00B0197B"/>
    <w:rsid w:val="00B04691"/>
    <w:rsid w:val="00B04B2D"/>
    <w:rsid w:val="00B0569E"/>
    <w:rsid w:val="00B070AE"/>
    <w:rsid w:val="00B11A2D"/>
    <w:rsid w:val="00B124A9"/>
    <w:rsid w:val="00B166F1"/>
    <w:rsid w:val="00B17EE0"/>
    <w:rsid w:val="00B2024B"/>
    <w:rsid w:val="00B20C86"/>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577DC"/>
    <w:rsid w:val="00B6064D"/>
    <w:rsid w:val="00B6159E"/>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6E2"/>
    <w:rsid w:val="00BB3D60"/>
    <w:rsid w:val="00BB487C"/>
    <w:rsid w:val="00BB4FDC"/>
    <w:rsid w:val="00BB512E"/>
    <w:rsid w:val="00BB5728"/>
    <w:rsid w:val="00BC15FE"/>
    <w:rsid w:val="00BC22EC"/>
    <w:rsid w:val="00BC3368"/>
    <w:rsid w:val="00BC7072"/>
    <w:rsid w:val="00BD1590"/>
    <w:rsid w:val="00BD16C2"/>
    <w:rsid w:val="00BD39C5"/>
    <w:rsid w:val="00BD5EA3"/>
    <w:rsid w:val="00BD6C6B"/>
    <w:rsid w:val="00BD716C"/>
    <w:rsid w:val="00BD7E45"/>
    <w:rsid w:val="00BE1976"/>
    <w:rsid w:val="00BE4EA5"/>
    <w:rsid w:val="00BE697B"/>
    <w:rsid w:val="00BE6A41"/>
    <w:rsid w:val="00BE6E7E"/>
    <w:rsid w:val="00BE6F02"/>
    <w:rsid w:val="00BF14B4"/>
    <w:rsid w:val="00BF52D7"/>
    <w:rsid w:val="00BF57CD"/>
    <w:rsid w:val="00BF6302"/>
    <w:rsid w:val="00BF71AE"/>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085F"/>
    <w:rsid w:val="00C53F7D"/>
    <w:rsid w:val="00C55011"/>
    <w:rsid w:val="00C55498"/>
    <w:rsid w:val="00C570E3"/>
    <w:rsid w:val="00C6119F"/>
    <w:rsid w:val="00C62A43"/>
    <w:rsid w:val="00C62DC3"/>
    <w:rsid w:val="00C64D94"/>
    <w:rsid w:val="00C652A6"/>
    <w:rsid w:val="00C655B8"/>
    <w:rsid w:val="00C6594D"/>
    <w:rsid w:val="00C679C9"/>
    <w:rsid w:val="00C80FEA"/>
    <w:rsid w:val="00C81558"/>
    <w:rsid w:val="00C8164A"/>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0DA5"/>
    <w:rsid w:val="00CC146F"/>
    <w:rsid w:val="00CC28C9"/>
    <w:rsid w:val="00CC2BAB"/>
    <w:rsid w:val="00CC344D"/>
    <w:rsid w:val="00CC4716"/>
    <w:rsid w:val="00CC5269"/>
    <w:rsid w:val="00CC6E4F"/>
    <w:rsid w:val="00CC6E97"/>
    <w:rsid w:val="00CD076B"/>
    <w:rsid w:val="00CD2A61"/>
    <w:rsid w:val="00CE212F"/>
    <w:rsid w:val="00CE2A2A"/>
    <w:rsid w:val="00CE48D9"/>
    <w:rsid w:val="00CE66F6"/>
    <w:rsid w:val="00CE697C"/>
    <w:rsid w:val="00CF0E1B"/>
    <w:rsid w:val="00CF422F"/>
    <w:rsid w:val="00CF48F7"/>
    <w:rsid w:val="00CF7249"/>
    <w:rsid w:val="00CF75F4"/>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5F42"/>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4DC4"/>
    <w:rsid w:val="00D8573F"/>
    <w:rsid w:val="00D8608C"/>
    <w:rsid w:val="00D91701"/>
    <w:rsid w:val="00D924A4"/>
    <w:rsid w:val="00D92638"/>
    <w:rsid w:val="00D9369F"/>
    <w:rsid w:val="00D93742"/>
    <w:rsid w:val="00D938E7"/>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425C"/>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5F4B"/>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20B"/>
    <w:rsid w:val="00E908E0"/>
    <w:rsid w:val="00E93B09"/>
    <w:rsid w:val="00E96E34"/>
    <w:rsid w:val="00EA1156"/>
    <w:rsid w:val="00EA2D1E"/>
    <w:rsid w:val="00EA59A4"/>
    <w:rsid w:val="00EB0741"/>
    <w:rsid w:val="00EB0953"/>
    <w:rsid w:val="00EB099E"/>
    <w:rsid w:val="00EB4C0D"/>
    <w:rsid w:val="00EB5A76"/>
    <w:rsid w:val="00EB7DD9"/>
    <w:rsid w:val="00EC143A"/>
    <w:rsid w:val="00EC3BA2"/>
    <w:rsid w:val="00EC3E09"/>
    <w:rsid w:val="00EC4CA0"/>
    <w:rsid w:val="00EC6427"/>
    <w:rsid w:val="00EC6847"/>
    <w:rsid w:val="00EC7B67"/>
    <w:rsid w:val="00ED0A56"/>
    <w:rsid w:val="00ED1557"/>
    <w:rsid w:val="00ED1AE6"/>
    <w:rsid w:val="00ED3B15"/>
    <w:rsid w:val="00ED5AE7"/>
    <w:rsid w:val="00ED5B35"/>
    <w:rsid w:val="00EE1160"/>
    <w:rsid w:val="00EE19A6"/>
    <w:rsid w:val="00EE2441"/>
    <w:rsid w:val="00EE35C6"/>
    <w:rsid w:val="00EE5841"/>
    <w:rsid w:val="00EE6339"/>
    <w:rsid w:val="00EE7639"/>
    <w:rsid w:val="00EE7741"/>
    <w:rsid w:val="00EF697D"/>
    <w:rsid w:val="00EF7A2E"/>
    <w:rsid w:val="00EF7FC4"/>
    <w:rsid w:val="00F007B2"/>
    <w:rsid w:val="00F03034"/>
    <w:rsid w:val="00F05726"/>
    <w:rsid w:val="00F07D85"/>
    <w:rsid w:val="00F1584D"/>
    <w:rsid w:val="00F17F99"/>
    <w:rsid w:val="00F2055D"/>
    <w:rsid w:val="00F22C1F"/>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16CE"/>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6BB"/>
    <w:rsid w:val="00FA3D15"/>
    <w:rsid w:val="00FA4216"/>
    <w:rsid w:val="00FA61F1"/>
    <w:rsid w:val="00FA6D17"/>
    <w:rsid w:val="00FB0645"/>
    <w:rsid w:val="00FB4C44"/>
    <w:rsid w:val="00FB7ADB"/>
    <w:rsid w:val="00FC07D6"/>
    <w:rsid w:val="00FC0898"/>
    <w:rsid w:val="00FC0979"/>
    <w:rsid w:val="00FC6E54"/>
    <w:rsid w:val="00FD3C79"/>
    <w:rsid w:val="00FD6A86"/>
    <w:rsid w:val="00FE3D41"/>
    <w:rsid w:val="00FE4605"/>
    <w:rsid w:val="00FE51E8"/>
    <w:rsid w:val="00FE6BA9"/>
    <w:rsid w:val="00FE7C20"/>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50"/>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9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1A35A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A35AD"/>
    <w:rPr>
      <w:rFonts w:ascii="Tahoma" w:hAnsi="Tahoma" w:cs="Tahoma"/>
      <w:sz w:val="16"/>
      <w:szCs w:val="16"/>
    </w:rPr>
  </w:style>
  <w:style w:type="paragraph" w:styleId="af7">
    <w:name w:val="No Spacing"/>
    <w:uiPriority w:val="1"/>
    <w:qFormat/>
    <w:rsid w:val="00501F55"/>
    <w:pPr>
      <w:spacing w:after="0" w:line="240" w:lineRule="auto"/>
    </w:pPr>
  </w:style>
  <w:style w:type="paragraph" w:customStyle="1" w:styleId="Footnote">
    <w:name w:val="Footnote"/>
    <w:basedOn w:val="a"/>
    <w:rsid w:val="000A5048"/>
    <w:pPr>
      <w:spacing w:beforeAutospacing="1" w:after="0" w:line="240" w:lineRule="auto"/>
    </w:pPr>
    <w:rPr>
      <w:rFonts w:ascii="Times New Roman" w:eastAsia="Times New Roman" w:hAnsi="Times New Roman"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stnauka.ru/themes/chemistry"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 Type="http://schemas.openxmlformats.org/officeDocument/2006/relationships/customXml" Target="../customXml/item3.xml"/><Relationship Id="rId21" Type="http://schemas.openxmlformats.org/officeDocument/2006/relationships/hyperlink" Target="http://chem.dist.mosolymp.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hemnet.ru/rus/elibrary/" TargetMode="External"/><Relationship Id="rId25" Type="http://schemas.openxmlformats.org/officeDocument/2006/relationships/hyperlink" Target="http://gotourl.ru/4792" TargetMode="External"/><Relationship Id="rId2" Type="http://schemas.openxmlformats.org/officeDocument/2006/relationships/customXml" Target="../customXml/item2.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gotourl.ru/4790" TargetMode="External"/><Relationship Id="rId32"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gotourl.ru/4785" TargetMode="External"/><Relationship Id="rId23" Type="http://schemas.openxmlformats.org/officeDocument/2006/relationships/hyperlink" Target="http://www.nanometer.ru/" TargetMode="External"/><Relationship Id="rId28" Type="http://schemas.openxmlformats.org/officeDocument/2006/relationships/hyperlink" Target="http://gotourl.ru/4800" TargetMode="External"/><Relationship Id="rId10" Type="http://schemas.openxmlformats.org/officeDocument/2006/relationships/endnotes" Target="endnotes.xml"/><Relationship Id="rId19" Type="http://schemas.openxmlformats.org/officeDocument/2006/relationships/hyperlink" Target="http://www.chem.msu.ru/rus/olim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otourl.ru/4783"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0DFCC4-39EF-4C0D-BCF0-9779610D4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1</Pages>
  <Words>8402</Words>
  <Characters>47896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85</cp:revision>
  <cp:lastPrinted>2025-10-06T05:20:00Z</cp:lastPrinted>
  <dcterms:created xsi:type="dcterms:W3CDTF">2023-02-03T13:40:00Z</dcterms:created>
  <dcterms:modified xsi:type="dcterms:W3CDTF">2025-10-06T07:43:00Z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